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06C6E" w14:textId="77777777" w:rsidR="005A738B" w:rsidRDefault="00000000">
      <w:r>
        <w:br/>
      </w:r>
    </w:p>
    <w:p w14:paraId="671CA0DC" w14:textId="77777777" w:rsidR="005A738B" w:rsidRDefault="00000000">
      <w:pPr>
        <w:jc w:val="center"/>
      </w:pPr>
      <w:r>
        <w:rPr>
          <w:b/>
          <w:sz w:val="72"/>
        </w:rPr>
        <w:t>PROJECT ARES</w:t>
      </w:r>
      <w:r>
        <w:rPr>
          <w:b/>
          <w:sz w:val="72"/>
        </w:rPr>
        <w:br/>
      </w:r>
    </w:p>
    <w:p w14:paraId="5053FD26" w14:textId="77777777" w:rsidR="005A738B" w:rsidRDefault="00000000">
      <w:pPr>
        <w:jc w:val="center"/>
      </w:pPr>
      <w:r>
        <w:rPr>
          <w:sz w:val="36"/>
        </w:rPr>
        <w:t>Autonomous Rivalry &amp; Evolution System</w:t>
      </w:r>
      <w:r>
        <w:rPr>
          <w:sz w:val="36"/>
        </w:rPr>
        <w:br/>
      </w:r>
    </w:p>
    <w:p w14:paraId="0A86355D" w14:textId="37BA680F" w:rsidR="005A738B" w:rsidRDefault="00000000" w:rsidP="00C96767">
      <w:pPr>
        <w:jc w:val="center"/>
      </w:pPr>
      <w:r>
        <w:rPr>
          <w:i/>
        </w:rPr>
        <w:t>Advanced Cyber Defense Simulation Framework</w:t>
      </w:r>
      <w:r>
        <w:rPr>
          <w:i/>
        </w:rPr>
        <w:br/>
      </w:r>
      <w:r>
        <w:br/>
      </w:r>
    </w:p>
    <w:p w14:paraId="59B9EB3A" w14:textId="77777777" w:rsidR="005A738B" w:rsidRDefault="00000000">
      <w:pPr>
        <w:jc w:val="center"/>
      </w:pPr>
      <w:r>
        <w:rPr>
          <w:noProof/>
        </w:rPr>
        <w:drawing>
          <wp:inline distT="0" distB="0" distL="0" distR="0" wp14:anchorId="4B152BC4" wp14:editId="063CDBB8">
            <wp:extent cx="5303520" cy="28925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e445f8b-a50e-45eb-9b16-6725c70d2e04.png"/>
                    <pic:cNvPicPr/>
                  </pic:nvPicPr>
                  <pic:blipFill>
                    <a:blip r:embed="rId6"/>
                    <a:stretch>
                      <a:fillRect/>
                    </a:stretch>
                  </pic:blipFill>
                  <pic:spPr>
                    <a:xfrm>
                      <a:off x="0" y="0"/>
                      <a:ext cx="5303520" cy="2892594"/>
                    </a:xfrm>
                    <a:prstGeom prst="rect">
                      <a:avLst/>
                    </a:prstGeom>
                  </pic:spPr>
                </pic:pic>
              </a:graphicData>
            </a:graphic>
          </wp:inline>
        </w:drawing>
      </w:r>
    </w:p>
    <w:p w14:paraId="4C8203FC" w14:textId="77777777" w:rsidR="005A738B" w:rsidRDefault="00000000">
      <w:r>
        <w:br/>
      </w:r>
    </w:p>
    <w:p w14:paraId="32DFB450" w14:textId="0811B597" w:rsidR="005A738B" w:rsidRDefault="00000000">
      <w:pPr>
        <w:jc w:val="center"/>
        <w:rPr>
          <w:sz w:val="22"/>
        </w:rPr>
      </w:pPr>
      <w:r>
        <w:rPr>
          <w:sz w:val="22"/>
        </w:rPr>
        <w:t xml:space="preserve">Prepared by: </w:t>
      </w:r>
      <w:r w:rsidR="00831B8C" w:rsidRPr="00831B8C">
        <w:rPr>
          <w:sz w:val="22"/>
          <w:u w:val="single"/>
        </w:rPr>
        <w:t>Rao Hamd Rizwan</w:t>
      </w:r>
      <w:r>
        <w:rPr>
          <w:sz w:val="22"/>
        </w:rPr>
        <w:br/>
        <w:t>Department of Cyber Security</w:t>
      </w:r>
      <w:r>
        <w:rPr>
          <w:sz w:val="22"/>
        </w:rPr>
        <w:br/>
        <w:t>Air Universit</w:t>
      </w:r>
      <w:r w:rsidR="00831B8C">
        <w:rPr>
          <w:sz w:val="22"/>
        </w:rPr>
        <w:t>y</w:t>
      </w:r>
    </w:p>
    <w:p w14:paraId="7A3E97D6" w14:textId="77777777" w:rsidR="00831B8C" w:rsidRDefault="00831B8C">
      <w:pPr>
        <w:jc w:val="center"/>
        <w:rPr>
          <w:sz w:val="22"/>
        </w:rPr>
      </w:pPr>
    </w:p>
    <w:p w14:paraId="0376BFF2" w14:textId="77777777" w:rsidR="00831B8C" w:rsidRDefault="00831B8C">
      <w:pPr>
        <w:jc w:val="center"/>
        <w:rPr>
          <w:sz w:val="22"/>
        </w:rPr>
      </w:pPr>
    </w:p>
    <w:p w14:paraId="01905C51" w14:textId="3E1CFAE9" w:rsidR="00C1003B" w:rsidRDefault="00C1003B" w:rsidP="00C1003B"/>
    <w:sdt>
      <w:sdtPr>
        <w:rPr>
          <w:rFonts w:ascii="Calibri" w:eastAsiaTheme="minorEastAsia" w:hAnsi="Calibri" w:cstheme="minorBidi"/>
          <w:b w:val="0"/>
          <w:bCs w:val="0"/>
          <w:color w:val="auto"/>
          <w:sz w:val="24"/>
          <w:szCs w:val="22"/>
        </w:rPr>
        <w:id w:val="-1355803369"/>
        <w:docPartObj>
          <w:docPartGallery w:val="Table of Contents"/>
          <w:docPartUnique/>
        </w:docPartObj>
      </w:sdtPr>
      <w:sdtEndPr>
        <w:rPr>
          <w:noProof/>
        </w:rPr>
      </w:sdtEndPr>
      <w:sdtContent>
        <w:p w14:paraId="659B4985" w14:textId="2D3EA6F9" w:rsidR="00DD0C0B" w:rsidRDefault="00DD0C0B">
          <w:pPr>
            <w:pStyle w:val="TOCHeading"/>
          </w:pPr>
          <w:r>
            <w:t>Contents</w:t>
          </w:r>
        </w:p>
        <w:p w14:paraId="3C7A1D10" w14:textId="7A4F2849" w:rsidR="00D53B6D" w:rsidRDefault="00DD0C0B">
          <w:pPr>
            <w:pStyle w:val="TOC1"/>
            <w:tabs>
              <w:tab w:val="right" w:leader="dot" w:pos="8630"/>
            </w:tabs>
            <w:rPr>
              <w:rFonts w:asciiTheme="minorHAnsi" w:hAnsiTheme="minorHAnsi"/>
              <w:noProof/>
              <w:kern w:val="2"/>
              <w:szCs w:val="24"/>
              <w14:ligatures w14:val="standardContextual"/>
            </w:rPr>
          </w:pPr>
          <w:r>
            <w:fldChar w:fldCharType="begin"/>
          </w:r>
          <w:r>
            <w:instrText xml:space="preserve"> TOC \o "1-3" \h \z \u </w:instrText>
          </w:r>
          <w:r>
            <w:fldChar w:fldCharType="separate"/>
          </w:r>
          <w:hyperlink w:anchor="_Toc221050195" w:history="1">
            <w:r w:rsidR="00D53B6D" w:rsidRPr="007B256A">
              <w:rPr>
                <w:rStyle w:val="Hyperlink"/>
                <w:noProof/>
              </w:rPr>
              <w:t>1. Objective</w:t>
            </w:r>
            <w:r w:rsidR="00D53B6D">
              <w:rPr>
                <w:noProof/>
                <w:webHidden/>
              </w:rPr>
              <w:tab/>
            </w:r>
            <w:r w:rsidR="00D53B6D">
              <w:rPr>
                <w:noProof/>
                <w:webHidden/>
              </w:rPr>
              <w:fldChar w:fldCharType="begin"/>
            </w:r>
            <w:r w:rsidR="00D53B6D">
              <w:rPr>
                <w:noProof/>
                <w:webHidden/>
              </w:rPr>
              <w:instrText xml:space="preserve"> PAGEREF _Toc221050195 \h </w:instrText>
            </w:r>
            <w:r w:rsidR="00D53B6D">
              <w:rPr>
                <w:noProof/>
                <w:webHidden/>
              </w:rPr>
            </w:r>
            <w:r w:rsidR="00D53B6D">
              <w:rPr>
                <w:noProof/>
                <w:webHidden/>
              </w:rPr>
              <w:fldChar w:fldCharType="separate"/>
            </w:r>
            <w:r w:rsidR="00D53B6D">
              <w:rPr>
                <w:noProof/>
                <w:webHidden/>
              </w:rPr>
              <w:t>2</w:t>
            </w:r>
            <w:r w:rsidR="00D53B6D">
              <w:rPr>
                <w:noProof/>
                <w:webHidden/>
              </w:rPr>
              <w:fldChar w:fldCharType="end"/>
            </w:r>
          </w:hyperlink>
        </w:p>
        <w:p w14:paraId="33B9B5EC" w14:textId="4EDEBD56" w:rsidR="00D53B6D" w:rsidRDefault="00D53B6D">
          <w:pPr>
            <w:pStyle w:val="TOC2"/>
            <w:tabs>
              <w:tab w:val="right" w:leader="dot" w:pos="8630"/>
            </w:tabs>
            <w:rPr>
              <w:rFonts w:asciiTheme="minorHAnsi" w:hAnsiTheme="minorHAnsi"/>
              <w:noProof/>
              <w:kern w:val="2"/>
              <w:szCs w:val="24"/>
              <w14:ligatures w14:val="standardContextual"/>
            </w:rPr>
          </w:pPr>
          <w:hyperlink w:anchor="_Toc221050196" w:history="1">
            <w:r w:rsidRPr="007B256A">
              <w:rPr>
                <w:rStyle w:val="Hyperlink"/>
                <w:noProof/>
              </w:rPr>
              <w:t>Visualization of the entire Network</w:t>
            </w:r>
            <w:r>
              <w:rPr>
                <w:noProof/>
                <w:webHidden/>
              </w:rPr>
              <w:tab/>
            </w:r>
            <w:r>
              <w:rPr>
                <w:noProof/>
                <w:webHidden/>
              </w:rPr>
              <w:fldChar w:fldCharType="begin"/>
            </w:r>
            <w:r>
              <w:rPr>
                <w:noProof/>
                <w:webHidden/>
              </w:rPr>
              <w:instrText xml:space="preserve"> PAGEREF _Toc221050196 \h </w:instrText>
            </w:r>
            <w:r>
              <w:rPr>
                <w:noProof/>
                <w:webHidden/>
              </w:rPr>
            </w:r>
            <w:r>
              <w:rPr>
                <w:noProof/>
                <w:webHidden/>
              </w:rPr>
              <w:fldChar w:fldCharType="separate"/>
            </w:r>
            <w:r>
              <w:rPr>
                <w:noProof/>
                <w:webHidden/>
              </w:rPr>
              <w:t>3</w:t>
            </w:r>
            <w:r>
              <w:rPr>
                <w:noProof/>
                <w:webHidden/>
              </w:rPr>
              <w:fldChar w:fldCharType="end"/>
            </w:r>
          </w:hyperlink>
        </w:p>
        <w:p w14:paraId="7684F7AC" w14:textId="275E9FBE" w:rsidR="00D53B6D" w:rsidRDefault="00D53B6D">
          <w:pPr>
            <w:pStyle w:val="TOC1"/>
            <w:tabs>
              <w:tab w:val="right" w:leader="dot" w:pos="8630"/>
            </w:tabs>
            <w:rPr>
              <w:rFonts w:asciiTheme="minorHAnsi" w:hAnsiTheme="minorHAnsi"/>
              <w:noProof/>
              <w:kern w:val="2"/>
              <w:szCs w:val="24"/>
              <w14:ligatures w14:val="standardContextual"/>
            </w:rPr>
          </w:pPr>
          <w:hyperlink w:anchor="_Toc221050197" w:history="1">
            <w:r w:rsidRPr="007B256A">
              <w:rPr>
                <w:rStyle w:val="Hyperlink"/>
                <w:noProof/>
              </w:rPr>
              <w:t>2. Infrastructure Setup (The Arena)</w:t>
            </w:r>
            <w:r>
              <w:rPr>
                <w:noProof/>
                <w:webHidden/>
              </w:rPr>
              <w:tab/>
            </w:r>
            <w:r>
              <w:rPr>
                <w:noProof/>
                <w:webHidden/>
              </w:rPr>
              <w:fldChar w:fldCharType="begin"/>
            </w:r>
            <w:r>
              <w:rPr>
                <w:noProof/>
                <w:webHidden/>
              </w:rPr>
              <w:instrText xml:space="preserve"> PAGEREF _Toc221050197 \h </w:instrText>
            </w:r>
            <w:r>
              <w:rPr>
                <w:noProof/>
                <w:webHidden/>
              </w:rPr>
            </w:r>
            <w:r>
              <w:rPr>
                <w:noProof/>
                <w:webHidden/>
              </w:rPr>
              <w:fldChar w:fldCharType="separate"/>
            </w:r>
            <w:r>
              <w:rPr>
                <w:noProof/>
                <w:webHidden/>
              </w:rPr>
              <w:t>3</w:t>
            </w:r>
            <w:r>
              <w:rPr>
                <w:noProof/>
                <w:webHidden/>
              </w:rPr>
              <w:fldChar w:fldCharType="end"/>
            </w:r>
          </w:hyperlink>
        </w:p>
        <w:p w14:paraId="661E72A0" w14:textId="7D6A1ABA" w:rsidR="00D53B6D" w:rsidRDefault="00D53B6D">
          <w:pPr>
            <w:pStyle w:val="TOC2"/>
            <w:tabs>
              <w:tab w:val="right" w:leader="dot" w:pos="8630"/>
            </w:tabs>
            <w:rPr>
              <w:rFonts w:asciiTheme="minorHAnsi" w:hAnsiTheme="minorHAnsi"/>
              <w:noProof/>
              <w:kern w:val="2"/>
              <w:szCs w:val="24"/>
              <w14:ligatures w14:val="standardContextual"/>
            </w:rPr>
          </w:pPr>
          <w:hyperlink w:anchor="_Toc221050198" w:history="1">
            <w:r w:rsidRPr="007B256A">
              <w:rPr>
                <w:rStyle w:val="Hyperlink"/>
                <w:noProof/>
              </w:rPr>
              <w:t>2.1. System Architecture</w:t>
            </w:r>
            <w:r>
              <w:rPr>
                <w:noProof/>
                <w:webHidden/>
              </w:rPr>
              <w:tab/>
            </w:r>
            <w:r>
              <w:rPr>
                <w:noProof/>
                <w:webHidden/>
              </w:rPr>
              <w:fldChar w:fldCharType="begin"/>
            </w:r>
            <w:r>
              <w:rPr>
                <w:noProof/>
                <w:webHidden/>
              </w:rPr>
              <w:instrText xml:space="preserve"> PAGEREF _Toc221050198 \h </w:instrText>
            </w:r>
            <w:r>
              <w:rPr>
                <w:noProof/>
                <w:webHidden/>
              </w:rPr>
            </w:r>
            <w:r>
              <w:rPr>
                <w:noProof/>
                <w:webHidden/>
              </w:rPr>
              <w:fldChar w:fldCharType="separate"/>
            </w:r>
            <w:r>
              <w:rPr>
                <w:noProof/>
                <w:webHidden/>
              </w:rPr>
              <w:t>3</w:t>
            </w:r>
            <w:r>
              <w:rPr>
                <w:noProof/>
                <w:webHidden/>
              </w:rPr>
              <w:fldChar w:fldCharType="end"/>
            </w:r>
          </w:hyperlink>
        </w:p>
        <w:p w14:paraId="392048C1" w14:textId="3BD1FF5F" w:rsidR="00D53B6D" w:rsidRDefault="00D53B6D">
          <w:pPr>
            <w:pStyle w:val="TOC2"/>
            <w:tabs>
              <w:tab w:val="right" w:leader="dot" w:pos="8630"/>
            </w:tabs>
            <w:rPr>
              <w:rFonts w:asciiTheme="minorHAnsi" w:hAnsiTheme="minorHAnsi"/>
              <w:noProof/>
              <w:kern w:val="2"/>
              <w:szCs w:val="24"/>
              <w14:ligatures w14:val="standardContextual"/>
            </w:rPr>
          </w:pPr>
          <w:hyperlink w:anchor="_Toc221050199" w:history="1">
            <w:r w:rsidRPr="007B256A">
              <w:rPr>
                <w:rStyle w:val="Hyperlink"/>
                <w:noProof/>
              </w:rPr>
              <w:t>2.2. Challenges &amp; Solutions</w:t>
            </w:r>
            <w:r>
              <w:rPr>
                <w:noProof/>
                <w:webHidden/>
              </w:rPr>
              <w:tab/>
            </w:r>
            <w:r>
              <w:rPr>
                <w:noProof/>
                <w:webHidden/>
              </w:rPr>
              <w:fldChar w:fldCharType="begin"/>
            </w:r>
            <w:r>
              <w:rPr>
                <w:noProof/>
                <w:webHidden/>
              </w:rPr>
              <w:instrText xml:space="preserve"> PAGEREF _Toc221050199 \h </w:instrText>
            </w:r>
            <w:r>
              <w:rPr>
                <w:noProof/>
                <w:webHidden/>
              </w:rPr>
            </w:r>
            <w:r>
              <w:rPr>
                <w:noProof/>
                <w:webHidden/>
              </w:rPr>
              <w:fldChar w:fldCharType="separate"/>
            </w:r>
            <w:r>
              <w:rPr>
                <w:noProof/>
                <w:webHidden/>
              </w:rPr>
              <w:t>4</w:t>
            </w:r>
            <w:r>
              <w:rPr>
                <w:noProof/>
                <w:webHidden/>
              </w:rPr>
              <w:fldChar w:fldCharType="end"/>
            </w:r>
          </w:hyperlink>
        </w:p>
        <w:p w14:paraId="2693EBC8" w14:textId="37A7CDEB" w:rsidR="00D53B6D" w:rsidRDefault="00D53B6D">
          <w:pPr>
            <w:pStyle w:val="TOC2"/>
            <w:tabs>
              <w:tab w:val="right" w:leader="dot" w:pos="8630"/>
            </w:tabs>
            <w:rPr>
              <w:rFonts w:asciiTheme="minorHAnsi" w:hAnsiTheme="minorHAnsi"/>
              <w:noProof/>
              <w:kern w:val="2"/>
              <w:szCs w:val="24"/>
              <w14:ligatures w14:val="standardContextual"/>
            </w:rPr>
          </w:pPr>
          <w:hyperlink w:anchor="_Toc221050200" w:history="1">
            <w:r w:rsidRPr="007B256A">
              <w:rPr>
                <w:rStyle w:val="Hyperlink"/>
                <w:noProof/>
              </w:rPr>
              <w:t>2.3. Verification</w:t>
            </w:r>
            <w:r>
              <w:rPr>
                <w:noProof/>
                <w:webHidden/>
              </w:rPr>
              <w:tab/>
            </w:r>
            <w:r>
              <w:rPr>
                <w:noProof/>
                <w:webHidden/>
              </w:rPr>
              <w:fldChar w:fldCharType="begin"/>
            </w:r>
            <w:r>
              <w:rPr>
                <w:noProof/>
                <w:webHidden/>
              </w:rPr>
              <w:instrText xml:space="preserve"> PAGEREF _Toc221050200 \h </w:instrText>
            </w:r>
            <w:r>
              <w:rPr>
                <w:noProof/>
                <w:webHidden/>
              </w:rPr>
            </w:r>
            <w:r>
              <w:rPr>
                <w:noProof/>
                <w:webHidden/>
              </w:rPr>
              <w:fldChar w:fldCharType="separate"/>
            </w:r>
            <w:r>
              <w:rPr>
                <w:noProof/>
                <w:webHidden/>
              </w:rPr>
              <w:t>4</w:t>
            </w:r>
            <w:r>
              <w:rPr>
                <w:noProof/>
                <w:webHidden/>
              </w:rPr>
              <w:fldChar w:fldCharType="end"/>
            </w:r>
          </w:hyperlink>
        </w:p>
        <w:p w14:paraId="13C91F11" w14:textId="22502EA7" w:rsidR="00D53B6D" w:rsidRDefault="00D53B6D">
          <w:pPr>
            <w:pStyle w:val="TOC1"/>
            <w:tabs>
              <w:tab w:val="right" w:leader="dot" w:pos="8630"/>
            </w:tabs>
            <w:rPr>
              <w:rFonts w:asciiTheme="minorHAnsi" w:hAnsiTheme="minorHAnsi"/>
              <w:noProof/>
              <w:kern w:val="2"/>
              <w:szCs w:val="24"/>
              <w14:ligatures w14:val="standardContextual"/>
            </w:rPr>
          </w:pPr>
          <w:hyperlink w:anchor="_Toc221050201" w:history="1">
            <w:r w:rsidRPr="007B256A">
              <w:rPr>
                <w:rStyle w:val="Hyperlink"/>
                <w:noProof/>
              </w:rPr>
              <w:t>3. The Nervous System (eBPF Monitoring)</w:t>
            </w:r>
            <w:r>
              <w:rPr>
                <w:noProof/>
                <w:webHidden/>
              </w:rPr>
              <w:tab/>
            </w:r>
            <w:r>
              <w:rPr>
                <w:noProof/>
                <w:webHidden/>
              </w:rPr>
              <w:fldChar w:fldCharType="begin"/>
            </w:r>
            <w:r>
              <w:rPr>
                <w:noProof/>
                <w:webHidden/>
              </w:rPr>
              <w:instrText xml:space="preserve"> PAGEREF _Toc221050201 \h </w:instrText>
            </w:r>
            <w:r>
              <w:rPr>
                <w:noProof/>
                <w:webHidden/>
              </w:rPr>
            </w:r>
            <w:r>
              <w:rPr>
                <w:noProof/>
                <w:webHidden/>
              </w:rPr>
              <w:fldChar w:fldCharType="separate"/>
            </w:r>
            <w:r>
              <w:rPr>
                <w:noProof/>
                <w:webHidden/>
              </w:rPr>
              <w:t>5</w:t>
            </w:r>
            <w:r>
              <w:rPr>
                <w:noProof/>
                <w:webHidden/>
              </w:rPr>
              <w:fldChar w:fldCharType="end"/>
            </w:r>
          </w:hyperlink>
        </w:p>
        <w:p w14:paraId="25B986A0" w14:textId="09BCA58B" w:rsidR="00D53B6D" w:rsidRDefault="00D53B6D">
          <w:pPr>
            <w:pStyle w:val="TOC2"/>
            <w:tabs>
              <w:tab w:val="right" w:leader="dot" w:pos="8630"/>
            </w:tabs>
            <w:rPr>
              <w:rFonts w:asciiTheme="minorHAnsi" w:hAnsiTheme="minorHAnsi"/>
              <w:noProof/>
              <w:kern w:val="2"/>
              <w:szCs w:val="24"/>
              <w14:ligatures w14:val="standardContextual"/>
            </w:rPr>
          </w:pPr>
          <w:hyperlink w:anchor="_Toc221050202" w:history="1">
            <w:r w:rsidRPr="007B256A">
              <w:rPr>
                <w:rStyle w:val="Hyperlink"/>
                <w:noProof/>
              </w:rPr>
              <w:t>3.1. Kernel Hooking with Python BCC</w:t>
            </w:r>
            <w:r>
              <w:rPr>
                <w:noProof/>
                <w:webHidden/>
              </w:rPr>
              <w:tab/>
            </w:r>
            <w:r>
              <w:rPr>
                <w:noProof/>
                <w:webHidden/>
              </w:rPr>
              <w:fldChar w:fldCharType="begin"/>
            </w:r>
            <w:r>
              <w:rPr>
                <w:noProof/>
                <w:webHidden/>
              </w:rPr>
              <w:instrText xml:space="preserve"> PAGEREF _Toc221050202 \h </w:instrText>
            </w:r>
            <w:r>
              <w:rPr>
                <w:noProof/>
                <w:webHidden/>
              </w:rPr>
            </w:r>
            <w:r>
              <w:rPr>
                <w:noProof/>
                <w:webHidden/>
              </w:rPr>
              <w:fldChar w:fldCharType="separate"/>
            </w:r>
            <w:r>
              <w:rPr>
                <w:noProof/>
                <w:webHidden/>
              </w:rPr>
              <w:t>5</w:t>
            </w:r>
            <w:r>
              <w:rPr>
                <w:noProof/>
                <w:webHidden/>
              </w:rPr>
              <w:fldChar w:fldCharType="end"/>
            </w:r>
          </w:hyperlink>
        </w:p>
        <w:p w14:paraId="596E6B7C" w14:textId="7705325E" w:rsidR="00D53B6D" w:rsidRDefault="00D53B6D">
          <w:pPr>
            <w:pStyle w:val="TOC2"/>
            <w:tabs>
              <w:tab w:val="right" w:leader="dot" w:pos="8630"/>
            </w:tabs>
            <w:rPr>
              <w:rFonts w:asciiTheme="minorHAnsi" w:hAnsiTheme="minorHAnsi"/>
              <w:noProof/>
              <w:kern w:val="2"/>
              <w:szCs w:val="24"/>
              <w14:ligatures w14:val="standardContextual"/>
            </w:rPr>
          </w:pPr>
          <w:hyperlink w:anchor="_Toc221050203" w:history="1">
            <w:r w:rsidRPr="007B256A">
              <w:rPr>
                <w:rStyle w:val="Hyperlink"/>
                <w:noProof/>
              </w:rPr>
              <w:t>3.2. Advanced Forensic Visibility</w:t>
            </w:r>
            <w:r>
              <w:rPr>
                <w:noProof/>
                <w:webHidden/>
              </w:rPr>
              <w:tab/>
            </w:r>
            <w:r>
              <w:rPr>
                <w:noProof/>
                <w:webHidden/>
              </w:rPr>
              <w:fldChar w:fldCharType="begin"/>
            </w:r>
            <w:r>
              <w:rPr>
                <w:noProof/>
                <w:webHidden/>
              </w:rPr>
              <w:instrText xml:space="preserve"> PAGEREF _Toc221050203 \h </w:instrText>
            </w:r>
            <w:r>
              <w:rPr>
                <w:noProof/>
                <w:webHidden/>
              </w:rPr>
            </w:r>
            <w:r>
              <w:rPr>
                <w:noProof/>
                <w:webHidden/>
              </w:rPr>
              <w:fldChar w:fldCharType="separate"/>
            </w:r>
            <w:r>
              <w:rPr>
                <w:noProof/>
                <w:webHidden/>
              </w:rPr>
              <w:t>5</w:t>
            </w:r>
            <w:r>
              <w:rPr>
                <w:noProof/>
                <w:webHidden/>
              </w:rPr>
              <w:fldChar w:fldCharType="end"/>
            </w:r>
          </w:hyperlink>
        </w:p>
        <w:p w14:paraId="7C1E5932" w14:textId="0D92ECB5" w:rsidR="00D53B6D" w:rsidRDefault="00D53B6D">
          <w:pPr>
            <w:pStyle w:val="TOC1"/>
            <w:tabs>
              <w:tab w:val="right" w:leader="dot" w:pos="8630"/>
            </w:tabs>
            <w:rPr>
              <w:rFonts w:asciiTheme="minorHAnsi" w:hAnsiTheme="minorHAnsi"/>
              <w:noProof/>
              <w:kern w:val="2"/>
              <w:szCs w:val="24"/>
              <w14:ligatures w14:val="standardContextual"/>
            </w:rPr>
          </w:pPr>
          <w:hyperlink w:anchor="_Toc221050204" w:history="1">
            <w:r w:rsidRPr="007B256A">
              <w:rPr>
                <w:rStyle w:val="Hyperlink"/>
                <w:noProof/>
              </w:rPr>
              <w:t>4. The Brain (AI Intelligence &amp; Active Defense)</w:t>
            </w:r>
            <w:r>
              <w:rPr>
                <w:noProof/>
                <w:webHidden/>
              </w:rPr>
              <w:tab/>
            </w:r>
            <w:r>
              <w:rPr>
                <w:noProof/>
                <w:webHidden/>
              </w:rPr>
              <w:fldChar w:fldCharType="begin"/>
            </w:r>
            <w:r>
              <w:rPr>
                <w:noProof/>
                <w:webHidden/>
              </w:rPr>
              <w:instrText xml:space="preserve"> PAGEREF _Toc221050204 \h </w:instrText>
            </w:r>
            <w:r>
              <w:rPr>
                <w:noProof/>
                <w:webHidden/>
              </w:rPr>
            </w:r>
            <w:r>
              <w:rPr>
                <w:noProof/>
                <w:webHidden/>
              </w:rPr>
              <w:fldChar w:fldCharType="separate"/>
            </w:r>
            <w:r>
              <w:rPr>
                <w:noProof/>
                <w:webHidden/>
              </w:rPr>
              <w:t>6</w:t>
            </w:r>
            <w:r>
              <w:rPr>
                <w:noProof/>
                <w:webHidden/>
              </w:rPr>
              <w:fldChar w:fldCharType="end"/>
            </w:r>
          </w:hyperlink>
        </w:p>
        <w:p w14:paraId="3350DB9C" w14:textId="1839E7CE" w:rsidR="00D53B6D" w:rsidRDefault="00D53B6D">
          <w:pPr>
            <w:pStyle w:val="TOC2"/>
            <w:tabs>
              <w:tab w:val="right" w:leader="dot" w:pos="8630"/>
            </w:tabs>
            <w:rPr>
              <w:rFonts w:asciiTheme="minorHAnsi" w:hAnsiTheme="minorHAnsi"/>
              <w:noProof/>
              <w:kern w:val="2"/>
              <w:szCs w:val="24"/>
              <w14:ligatures w14:val="standardContextual"/>
            </w:rPr>
          </w:pPr>
          <w:hyperlink w:anchor="_Toc221050205" w:history="1">
            <w:r w:rsidRPr="007B256A">
              <w:rPr>
                <w:rStyle w:val="Hyperlink"/>
                <w:noProof/>
              </w:rPr>
              <w:t>4.1. Connecting the Intelligence</w:t>
            </w:r>
            <w:r>
              <w:rPr>
                <w:noProof/>
                <w:webHidden/>
              </w:rPr>
              <w:tab/>
            </w:r>
            <w:r>
              <w:rPr>
                <w:noProof/>
                <w:webHidden/>
              </w:rPr>
              <w:fldChar w:fldCharType="begin"/>
            </w:r>
            <w:r>
              <w:rPr>
                <w:noProof/>
                <w:webHidden/>
              </w:rPr>
              <w:instrText xml:space="preserve"> PAGEREF _Toc221050205 \h </w:instrText>
            </w:r>
            <w:r>
              <w:rPr>
                <w:noProof/>
                <w:webHidden/>
              </w:rPr>
            </w:r>
            <w:r>
              <w:rPr>
                <w:noProof/>
                <w:webHidden/>
              </w:rPr>
              <w:fldChar w:fldCharType="separate"/>
            </w:r>
            <w:r>
              <w:rPr>
                <w:noProof/>
                <w:webHidden/>
              </w:rPr>
              <w:t>6</w:t>
            </w:r>
            <w:r>
              <w:rPr>
                <w:noProof/>
                <w:webHidden/>
              </w:rPr>
              <w:fldChar w:fldCharType="end"/>
            </w:r>
          </w:hyperlink>
        </w:p>
        <w:p w14:paraId="4005C0AB" w14:textId="104F4F97" w:rsidR="00D53B6D" w:rsidRDefault="00D53B6D">
          <w:pPr>
            <w:pStyle w:val="TOC2"/>
            <w:tabs>
              <w:tab w:val="right" w:leader="dot" w:pos="8630"/>
            </w:tabs>
            <w:rPr>
              <w:rFonts w:asciiTheme="minorHAnsi" w:hAnsiTheme="minorHAnsi"/>
              <w:noProof/>
              <w:kern w:val="2"/>
              <w:szCs w:val="24"/>
              <w14:ligatures w14:val="standardContextual"/>
            </w:rPr>
          </w:pPr>
          <w:hyperlink w:anchor="_Toc221050206" w:history="1">
            <w:r w:rsidRPr="007B256A">
              <w:rPr>
                <w:rStyle w:val="Hyperlink"/>
                <w:noProof/>
              </w:rPr>
              <w:t>4.2. Hunter-Killer Mode (IPS)</w:t>
            </w:r>
            <w:r>
              <w:rPr>
                <w:noProof/>
                <w:webHidden/>
              </w:rPr>
              <w:tab/>
            </w:r>
            <w:r>
              <w:rPr>
                <w:noProof/>
                <w:webHidden/>
              </w:rPr>
              <w:fldChar w:fldCharType="begin"/>
            </w:r>
            <w:r>
              <w:rPr>
                <w:noProof/>
                <w:webHidden/>
              </w:rPr>
              <w:instrText xml:space="preserve"> PAGEREF _Toc221050206 \h </w:instrText>
            </w:r>
            <w:r>
              <w:rPr>
                <w:noProof/>
                <w:webHidden/>
              </w:rPr>
            </w:r>
            <w:r>
              <w:rPr>
                <w:noProof/>
                <w:webHidden/>
              </w:rPr>
              <w:fldChar w:fldCharType="separate"/>
            </w:r>
            <w:r>
              <w:rPr>
                <w:noProof/>
                <w:webHidden/>
              </w:rPr>
              <w:t>7</w:t>
            </w:r>
            <w:r>
              <w:rPr>
                <w:noProof/>
                <w:webHidden/>
              </w:rPr>
              <w:fldChar w:fldCharType="end"/>
            </w:r>
          </w:hyperlink>
        </w:p>
        <w:p w14:paraId="37BD4786" w14:textId="0343F671" w:rsidR="00D53B6D" w:rsidRDefault="00D53B6D">
          <w:pPr>
            <w:pStyle w:val="TOC2"/>
            <w:tabs>
              <w:tab w:val="right" w:leader="dot" w:pos="8630"/>
            </w:tabs>
            <w:rPr>
              <w:rFonts w:asciiTheme="minorHAnsi" w:hAnsiTheme="minorHAnsi"/>
              <w:noProof/>
              <w:kern w:val="2"/>
              <w:szCs w:val="24"/>
              <w14:ligatures w14:val="standardContextual"/>
            </w:rPr>
          </w:pPr>
          <w:hyperlink w:anchor="_Toc221050207" w:history="1">
            <w:r w:rsidRPr="007B256A">
              <w:rPr>
                <w:rStyle w:val="Hyperlink"/>
                <w:noProof/>
              </w:rPr>
              <w:t>4.3. Attack Simulation Results</w:t>
            </w:r>
            <w:r>
              <w:rPr>
                <w:noProof/>
                <w:webHidden/>
              </w:rPr>
              <w:tab/>
            </w:r>
            <w:r>
              <w:rPr>
                <w:noProof/>
                <w:webHidden/>
              </w:rPr>
              <w:fldChar w:fldCharType="begin"/>
            </w:r>
            <w:r>
              <w:rPr>
                <w:noProof/>
                <w:webHidden/>
              </w:rPr>
              <w:instrText xml:space="preserve"> PAGEREF _Toc221050207 \h </w:instrText>
            </w:r>
            <w:r>
              <w:rPr>
                <w:noProof/>
                <w:webHidden/>
              </w:rPr>
            </w:r>
            <w:r>
              <w:rPr>
                <w:noProof/>
                <w:webHidden/>
              </w:rPr>
              <w:fldChar w:fldCharType="separate"/>
            </w:r>
            <w:r>
              <w:rPr>
                <w:noProof/>
                <w:webHidden/>
              </w:rPr>
              <w:t>7</w:t>
            </w:r>
            <w:r>
              <w:rPr>
                <w:noProof/>
                <w:webHidden/>
              </w:rPr>
              <w:fldChar w:fldCharType="end"/>
            </w:r>
          </w:hyperlink>
        </w:p>
        <w:p w14:paraId="736DACA1" w14:textId="23411D54" w:rsidR="00D53B6D" w:rsidRDefault="00D53B6D">
          <w:pPr>
            <w:pStyle w:val="TOC1"/>
            <w:tabs>
              <w:tab w:val="right" w:leader="dot" w:pos="8630"/>
            </w:tabs>
            <w:rPr>
              <w:rFonts w:asciiTheme="minorHAnsi" w:hAnsiTheme="minorHAnsi"/>
              <w:noProof/>
              <w:kern w:val="2"/>
              <w:szCs w:val="24"/>
              <w14:ligatures w14:val="standardContextual"/>
            </w:rPr>
          </w:pPr>
          <w:hyperlink w:anchor="_Toc221050208" w:history="1">
            <w:r w:rsidRPr="007B256A">
              <w:rPr>
                <w:rStyle w:val="Hyperlink"/>
                <w:noProof/>
              </w:rPr>
              <w:t>5. The War Room (Visualization)</w:t>
            </w:r>
            <w:r>
              <w:rPr>
                <w:noProof/>
                <w:webHidden/>
              </w:rPr>
              <w:tab/>
            </w:r>
            <w:r>
              <w:rPr>
                <w:noProof/>
                <w:webHidden/>
              </w:rPr>
              <w:fldChar w:fldCharType="begin"/>
            </w:r>
            <w:r>
              <w:rPr>
                <w:noProof/>
                <w:webHidden/>
              </w:rPr>
              <w:instrText xml:space="preserve"> PAGEREF _Toc221050208 \h </w:instrText>
            </w:r>
            <w:r>
              <w:rPr>
                <w:noProof/>
                <w:webHidden/>
              </w:rPr>
            </w:r>
            <w:r>
              <w:rPr>
                <w:noProof/>
                <w:webHidden/>
              </w:rPr>
              <w:fldChar w:fldCharType="separate"/>
            </w:r>
            <w:r>
              <w:rPr>
                <w:noProof/>
                <w:webHidden/>
              </w:rPr>
              <w:t>8</w:t>
            </w:r>
            <w:r>
              <w:rPr>
                <w:noProof/>
                <w:webHidden/>
              </w:rPr>
              <w:fldChar w:fldCharType="end"/>
            </w:r>
          </w:hyperlink>
        </w:p>
        <w:p w14:paraId="51848B3B" w14:textId="1C6176AA" w:rsidR="00D53B6D" w:rsidRDefault="00D53B6D">
          <w:pPr>
            <w:pStyle w:val="TOC2"/>
            <w:tabs>
              <w:tab w:val="right" w:leader="dot" w:pos="8630"/>
            </w:tabs>
            <w:rPr>
              <w:rFonts w:asciiTheme="minorHAnsi" w:hAnsiTheme="minorHAnsi"/>
              <w:noProof/>
              <w:kern w:val="2"/>
              <w:szCs w:val="24"/>
              <w14:ligatures w14:val="standardContextual"/>
            </w:rPr>
          </w:pPr>
          <w:hyperlink w:anchor="_Toc221050209" w:history="1">
            <w:r w:rsidRPr="007B256A">
              <w:rPr>
                <w:rStyle w:val="Hyperlink"/>
                <w:noProof/>
              </w:rPr>
              <w:t>5.1. Dashboard Implementation</w:t>
            </w:r>
            <w:r>
              <w:rPr>
                <w:noProof/>
                <w:webHidden/>
              </w:rPr>
              <w:tab/>
            </w:r>
            <w:r>
              <w:rPr>
                <w:noProof/>
                <w:webHidden/>
              </w:rPr>
              <w:fldChar w:fldCharType="begin"/>
            </w:r>
            <w:r>
              <w:rPr>
                <w:noProof/>
                <w:webHidden/>
              </w:rPr>
              <w:instrText xml:space="preserve"> PAGEREF _Toc221050209 \h </w:instrText>
            </w:r>
            <w:r>
              <w:rPr>
                <w:noProof/>
                <w:webHidden/>
              </w:rPr>
            </w:r>
            <w:r>
              <w:rPr>
                <w:noProof/>
                <w:webHidden/>
              </w:rPr>
              <w:fldChar w:fldCharType="separate"/>
            </w:r>
            <w:r>
              <w:rPr>
                <w:noProof/>
                <w:webHidden/>
              </w:rPr>
              <w:t>8</w:t>
            </w:r>
            <w:r>
              <w:rPr>
                <w:noProof/>
                <w:webHidden/>
              </w:rPr>
              <w:fldChar w:fldCharType="end"/>
            </w:r>
          </w:hyperlink>
        </w:p>
        <w:p w14:paraId="64DE4241" w14:textId="6D78DE19" w:rsidR="00D53B6D" w:rsidRDefault="00D53B6D">
          <w:pPr>
            <w:pStyle w:val="TOC2"/>
            <w:tabs>
              <w:tab w:val="right" w:leader="dot" w:pos="8630"/>
            </w:tabs>
            <w:rPr>
              <w:rFonts w:asciiTheme="minorHAnsi" w:hAnsiTheme="minorHAnsi"/>
              <w:noProof/>
              <w:kern w:val="2"/>
              <w:szCs w:val="24"/>
              <w14:ligatures w14:val="standardContextual"/>
            </w:rPr>
          </w:pPr>
          <w:hyperlink w:anchor="_Toc221050210" w:history="1">
            <w:r w:rsidRPr="007B256A">
              <w:rPr>
                <w:rStyle w:val="Hyperlink"/>
                <w:noProof/>
              </w:rPr>
              <w:t>5.2. Real-Time Telemetry</w:t>
            </w:r>
            <w:r>
              <w:rPr>
                <w:noProof/>
                <w:webHidden/>
              </w:rPr>
              <w:tab/>
            </w:r>
            <w:r>
              <w:rPr>
                <w:noProof/>
                <w:webHidden/>
              </w:rPr>
              <w:fldChar w:fldCharType="begin"/>
            </w:r>
            <w:r>
              <w:rPr>
                <w:noProof/>
                <w:webHidden/>
              </w:rPr>
              <w:instrText xml:space="preserve"> PAGEREF _Toc221050210 \h </w:instrText>
            </w:r>
            <w:r>
              <w:rPr>
                <w:noProof/>
                <w:webHidden/>
              </w:rPr>
            </w:r>
            <w:r>
              <w:rPr>
                <w:noProof/>
                <w:webHidden/>
              </w:rPr>
              <w:fldChar w:fldCharType="separate"/>
            </w:r>
            <w:r>
              <w:rPr>
                <w:noProof/>
                <w:webHidden/>
              </w:rPr>
              <w:t>8</w:t>
            </w:r>
            <w:r>
              <w:rPr>
                <w:noProof/>
                <w:webHidden/>
              </w:rPr>
              <w:fldChar w:fldCharType="end"/>
            </w:r>
          </w:hyperlink>
        </w:p>
        <w:p w14:paraId="3DA0A010" w14:textId="3D3F7FAF" w:rsidR="00D53B6D" w:rsidRDefault="00D53B6D">
          <w:pPr>
            <w:pStyle w:val="TOC1"/>
            <w:tabs>
              <w:tab w:val="right" w:leader="dot" w:pos="8630"/>
            </w:tabs>
            <w:rPr>
              <w:rFonts w:asciiTheme="minorHAnsi" w:hAnsiTheme="minorHAnsi"/>
              <w:noProof/>
              <w:kern w:val="2"/>
              <w:szCs w:val="24"/>
              <w14:ligatures w14:val="standardContextual"/>
            </w:rPr>
          </w:pPr>
          <w:hyperlink w:anchor="_Toc221050211" w:history="1">
            <w:r w:rsidRPr="007B256A">
              <w:rPr>
                <w:rStyle w:val="Hyperlink"/>
                <w:noProof/>
              </w:rPr>
              <w:t>6. Conclusion</w:t>
            </w:r>
            <w:r>
              <w:rPr>
                <w:noProof/>
                <w:webHidden/>
              </w:rPr>
              <w:tab/>
            </w:r>
            <w:r>
              <w:rPr>
                <w:noProof/>
                <w:webHidden/>
              </w:rPr>
              <w:fldChar w:fldCharType="begin"/>
            </w:r>
            <w:r>
              <w:rPr>
                <w:noProof/>
                <w:webHidden/>
              </w:rPr>
              <w:instrText xml:space="preserve"> PAGEREF _Toc221050211 \h </w:instrText>
            </w:r>
            <w:r>
              <w:rPr>
                <w:noProof/>
                <w:webHidden/>
              </w:rPr>
            </w:r>
            <w:r>
              <w:rPr>
                <w:noProof/>
                <w:webHidden/>
              </w:rPr>
              <w:fldChar w:fldCharType="separate"/>
            </w:r>
            <w:r>
              <w:rPr>
                <w:noProof/>
                <w:webHidden/>
              </w:rPr>
              <w:t>9</w:t>
            </w:r>
            <w:r>
              <w:rPr>
                <w:noProof/>
                <w:webHidden/>
              </w:rPr>
              <w:fldChar w:fldCharType="end"/>
            </w:r>
          </w:hyperlink>
        </w:p>
        <w:p w14:paraId="11605D31" w14:textId="56296798" w:rsidR="00DD0C0B" w:rsidRDefault="00DD0C0B">
          <w:pPr>
            <w:rPr>
              <w:noProof/>
            </w:rPr>
          </w:pPr>
          <w:r>
            <w:rPr>
              <w:b/>
              <w:bCs/>
              <w:noProof/>
            </w:rPr>
            <w:fldChar w:fldCharType="end"/>
          </w:r>
        </w:p>
      </w:sdtContent>
    </w:sdt>
    <w:p w14:paraId="0947A512" w14:textId="77777777" w:rsidR="00BB58A3" w:rsidRDefault="00BB58A3">
      <w:pPr>
        <w:rPr>
          <w:noProof/>
        </w:rPr>
      </w:pPr>
    </w:p>
    <w:p w14:paraId="7FA79F78" w14:textId="77777777" w:rsidR="00BB58A3" w:rsidRDefault="00BB58A3">
      <w:pPr>
        <w:rPr>
          <w:noProof/>
        </w:rPr>
      </w:pPr>
    </w:p>
    <w:p w14:paraId="2AECA703" w14:textId="77777777" w:rsidR="00BB58A3" w:rsidRDefault="00BB58A3">
      <w:pPr>
        <w:rPr>
          <w:noProof/>
        </w:rPr>
      </w:pPr>
    </w:p>
    <w:p w14:paraId="6B4AA3EF" w14:textId="77777777" w:rsidR="00BB58A3" w:rsidRDefault="00BB58A3">
      <w:pPr>
        <w:rPr>
          <w:noProof/>
        </w:rPr>
      </w:pPr>
    </w:p>
    <w:p w14:paraId="3755DB3A" w14:textId="77777777" w:rsidR="00BB58A3" w:rsidRDefault="00BB58A3" w:rsidP="00FC0268">
      <w:pPr>
        <w:pStyle w:val="Heading1"/>
      </w:pPr>
      <w:bookmarkStart w:id="0" w:name="_Toc221050195"/>
    </w:p>
    <w:p w14:paraId="6EB83298" w14:textId="77777777" w:rsidR="0028368D" w:rsidRPr="0028368D" w:rsidRDefault="0028368D" w:rsidP="0028368D"/>
    <w:p w14:paraId="55952DB5" w14:textId="33ED72B2" w:rsidR="00A319F0" w:rsidRPr="005F0D49" w:rsidRDefault="005F0D49" w:rsidP="00FC0268">
      <w:pPr>
        <w:pStyle w:val="Heading1"/>
      </w:pPr>
      <w:r w:rsidRPr="005F0D49">
        <w:lastRenderedPageBreak/>
        <w:t xml:space="preserve">1. </w:t>
      </w:r>
      <w:r w:rsidR="00A319F0" w:rsidRPr="005F0D49">
        <w:t>Objective</w:t>
      </w:r>
      <w:bookmarkEnd w:id="0"/>
    </w:p>
    <w:p w14:paraId="7B010844" w14:textId="77777777" w:rsidR="000B349A" w:rsidRDefault="00A319F0" w:rsidP="00A319F0">
      <w:r w:rsidRPr="00A319F0">
        <w:t xml:space="preserve">The A.R.E.S. project establishes a containerized adversarial network designed to simulate, detect, and neutralize cyber threats in real-time. By leveraging </w:t>
      </w:r>
      <w:proofErr w:type="spellStart"/>
      <w:r w:rsidRPr="00A319F0">
        <w:rPr>
          <w:b/>
          <w:bCs/>
        </w:rPr>
        <w:t>eBPF</w:t>
      </w:r>
      <w:proofErr w:type="spellEnd"/>
      <w:r w:rsidRPr="00A319F0">
        <w:rPr>
          <w:b/>
          <w:bCs/>
        </w:rPr>
        <w:t xml:space="preserve"> (Extended Berkeley Packet Filter)</w:t>
      </w:r>
      <w:r w:rsidRPr="00A319F0">
        <w:t xml:space="preserve"> for kernel-level observability, the system bridges the gap between passive monitoring (IDS) and active defense (IPS). The final implementation integrates an AI "Brain" (Grok LLM) that analyzes system calls and automatically terminates malicious processes, visualized through a live "War Room" dashboard.</w:t>
      </w:r>
    </w:p>
    <w:p w14:paraId="71A70B1E" w14:textId="77777777" w:rsidR="000B349A" w:rsidRDefault="000B349A" w:rsidP="00FC0268">
      <w:pPr>
        <w:pStyle w:val="Heading2"/>
      </w:pPr>
      <w:bookmarkStart w:id="1" w:name="_Toc221050196"/>
      <w:r w:rsidRPr="003C6759">
        <w:t>Visualization of the entire Network</w:t>
      </w:r>
      <w:bookmarkEnd w:id="1"/>
    </w:p>
    <w:p w14:paraId="08E4720F" w14:textId="306265D3" w:rsidR="00A319F0" w:rsidRPr="00A319F0" w:rsidRDefault="000B349A" w:rsidP="000B349A">
      <w:r w:rsidRPr="00AD697E">
        <w:rPr>
          <w:noProof/>
        </w:rPr>
        <w:drawing>
          <wp:inline distT="0" distB="0" distL="0" distR="0" wp14:anchorId="49E92718" wp14:editId="108D9C96">
            <wp:extent cx="5486400" cy="4791710"/>
            <wp:effectExtent l="0" t="0" r="0" b="8890"/>
            <wp:docPr id="18981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69591" name=""/>
                    <pic:cNvPicPr/>
                  </pic:nvPicPr>
                  <pic:blipFill>
                    <a:blip r:embed="rId7"/>
                    <a:stretch>
                      <a:fillRect/>
                    </a:stretch>
                  </pic:blipFill>
                  <pic:spPr>
                    <a:xfrm>
                      <a:off x="0" y="0"/>
                      <a:ext cx="5486400" cy="4791710"/>
                    </a:xfrm>
                    <a:prstGeom prst="rect">
                      <a:avLst/>
                    </a:prstGeom>
                  </pic:spPr>
                </pic:pic>
              </a:graphicData>
            </a:graphic>
          </wp:inline>
        </w:drawing>
      </w:r>
      <w:r w:rsidR="00000000">
        <w:pict w14:anchorId="3342AAF0">
          <v:rect id="_x0000_i1025" style="width:0;height:1.5pt" o:hralign="center" o:hrstd="t" o:hr="t" fillcolor="#a0a0a0" stroked="f"/>
        </w:pict>
      </w:r>
    </w:p>
    <w:p w14:paraId="3EF85B0D" w14:textId="1EC59F54" w:rsidR="00A319F0" w:rsidRPr="00A319F0" w:rsidRDefault="00A319F0" w:rsidP="00FC0268">
      <w:pPr>
        <w:pStyle w:val="Heading1"/>
      </w:pPr>
      <w:bookmarkStart w:id="2" w:name="_Toc221050197"/>
      <w:r w:rsidRPr="00A319F0">
        <w:lastRenderedPageBreak/>
        <w:t>2. Infrastructure Setup (The Arena)</w:t>
      </w:r>
      <w:bookmarkEnd w:id="2"/>
    </w:p>
    <w:p w14:paraId="58C9E500" w14:textId="77777777" w:rsidR="00A319F0" w:rsidRPr="00A319F0" w:rsidRDefault="00A319F0" w:rsidP="00FC0268">
      <w:pPr>
        <w:pStyle w:val="Heading2"/>
      </w:pPr>
      <w:bookmarkStart w:id="3" w:name="_Toc221050198"/>
      <w:r w:rsidRPr="00A319F0">
        <w:t>2.1. System Architecture</w:t>
      </w:r>
      <w:bookmarkEnd w:id="3"/>
    </w:p>
    <w:p w14:paraId="546324B0" w14:textId="77777777" w:rsidR="00A319F0" w:rsidRPr="00A319F0" w:rsidRDefault="00A319F0" w:rsidP="00A319F0">
      <w:r w:rsidRPr="00A319F0">
        <w:t>The foundation of the project is a "Purple Team" environment built on Docker, consisting of three distinct nodes:</w:t>
      </w:r>
    </w:p>
    <w:p w14:paraId="7A835F28" w14:textId="77777777" w:rsidR="00A319F0" w:rsidRPr="00A319F0" w:rsidRDefault="00A319F0" w:rsidP="00A319F0">
      <w:pPr>
        <w:numPr>
          <w:ilvl w:val="0"/>
          <w:numId w:val="10"/>
        </w:numPr>
      </w:pPr>
      <w:r w:rsidRPr="00A319F0">
        <w:rPr>
          <w:b/>
          <w:bCs/>
        </w:rPr>
        <w:t>Red Node (Attacker):</w:t>
      </w:r>
      <w:r w:rsidRPr="00A319F0">
        <w:t xml:space="preserve"> A headless Kali Linux container pre-loaded with offensive tools like Nmap.</w:t>
      </w:r>
    </w:p>
    <w:p w14:paraId="1CE67EF7" w14:textId="77777777" w:rsidR="00A319F0" w:rsidRPr="00A319F0" w:rsidRDefault="00A319F0" w:rsidP="00A319F0">
      <w:pPr>
        <w:numPr>
          <w:ilvl w:val="0"/>
          <w:numId w:val="10"/>
        </w:numPr>
      </w:pPr>
      <w:r w:rsidRPr="00A319F0">
        <w:rPr>
          <w:b/>
          <w:bCs/>
        </w:rPr>
        <w:t>Blue Node (Defender):</w:t>
      </w:r>
      <w:r w:rsidRPr="00A319F0">
        <w:t xml:space="preserve"> A privileged Ubuntu container acting as the sentinel, capable of monitoring the host kernel.</w:t>
      </w:r>
    </w:p>
    <w:p w14:paraId="51A17FE7" w14:textId="77777777" w:rsidR="00A319F0" w:rsidRPr="00A319F0" w:rsidRDefault="00A319F0" w:rsidP="00A319F0">
      <w:pPr>
        <w:numPr>
          <w:ilvl w:val="0"/>
          <w:numId w:val="10"/>
        </w:numPr>
      </w:pPr>
      <w:r w:rsidRPr="00A319F0">
        <w:rPr>
          <w:b/>
          <w:bCs/>
        </w:rPr>
        <w:t>Target Node (Victim):</w:t>
      </w:r>
      <w:r w:rsidRPr="00A319F0">
        <w:t xml:space="preserve"> OWASP Juice Shop, a vulnerable web application used as a sandbox for attacks.</w:t>
      </w:r>
    </w:p>
    <w:p w14:paraId="3BB4A745" w14:textId="77777777" w:rsidR="00A319F0" w:rsidRPr="00A319F0" w:rsidRDefault="00A319F0" w:rsidP="00FC0268">
      <w:pPr>
        <w:pStyle w:val="Heading2"/>
      </w:pPr>
      <w:bookmarkStart w:id="4" w:name="_Toc221050199"/>
      <w:r w:rsidRPr="00A319F0">
        <w:t>2.2. Challenges &amp; Solutions</w:t>
      </w:r>
      <w:bookmarkEnd w:id="4"/>
    </w:p>
    <w:p w14:paraId="3D905CEF" w14:textId="34AEE46C" w:rsidR="00A319F0" w:rsidRPr="00A319F0" w:rsidRDefault="00A319F0" w:rsidP="00A319F0">
      <w:r w:rsidRPr="00A319F0">
        <w:t>A key technical challenge arose regarding docker-compose version mismatches on the host Ubuntu system. This was resolved by migrating the entire infrastructure to the Docker Compose Plugin V2 syntax (docker compose), ensuring seamless orchestration.</w:t>
      </w:r>
    </w:p>
    <w:p w14:paraId="664A2340" w14:textId="77777777" w:rsidR="00A319F0" w:rsidRPr="00A319F0" w:rsidRDefault="00A319F0" w:rsidP="00FC0268">
      <w:pPr>
        <w:pStyle w:val="Heading2"/>
      </w:pPr>
      <w:bookmarkStart w:id="5" w:name="_Toc221050200"/>
      <w:r w:rsidRPr="00A319F0">
        <w:t>2.3. Verification</w:t>
      </w:r>
      <w:bookmarkEnd w:id="5"/>
    </w:p>
    <w:p w14:paraId="453733B4" w14:textId="77777777" w:rsidR="00A319F0" w:rsidRDefault="00A319F0" w:rsidP="00A319F0">
      <w:r w:rsidRPr="00A319F0">
        <w:t>We verified network isolation and connectivity by confirming the Red Node had &lt;1ms latency to the Target Node and that the Blue Node successfully mounted the host's /sys/kernel/debug directory for tracing.</w:t>
      </w:r>
    </w:p>
    <w:p w14:paraId="165BA6F4" w14:textId="77777777" w:rsidR="00D4544B" w:rsidRPr="003870F9" w:rsidRDefault="00D4544B" w:rsidP="00D4544B">
      <w:pPr>
        <w:pStyle w:val="ListParagraph"/>
        <w:numPr>
          <w:ilvl w:val="0"/>
          <w:numId w:val="12"/>
        </w:numPr>
        <w:spacing w:after="160" w:line="278" w:lineRule="auto"/>
        <w:rPr>
          <w:b/>
          <w:bCs/>
        </w:rPr>
      </w:pPr>
      <w:r w:rsidRPr="003870F9">
        <w:rPr>
          <w:b/>
          <w:bCs/>
        </w:rPr>
        <w:t>Sudo docker compose up -d --build</w:t>
      </w:r>
    </w:p>
    <w:p w14:paraId="552091AA" w14:textId="77777777" w:rsidR="00D4544B" w:rsidRDefault="00D4544B" w:rsidP="00D4544B">
      <w:r w:rsidRPr="003870F9">
        <w:rPr>
          <w:noProof/>
        </w:rPr>
        <w:drawing>
          <wp:inline distT="0" distB="0" distL="0" distR="0" wp14:anchorId="7D555E53" wp14:editId="4F109681">
            <wp:extent cx="5943600" cy="599440"/>
            <wp:effectExtent l="0" t="0" r="0" b="0"/>
            <wp:docPr id="45690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7514" name=""/>
                    <pic:cNvPicPr/>
                  </pic:nvPicPr>
                  <pic:blipFill>
                    <a:blip r:embed="rId8"/>
                    <a:stretch>
                      <a:fillRect/>
                    </a:stretch>
                  </pic:blipFill>
                  <pic:spPr>
                    <a:xfrm>
                      <a:off x="0" y="0"/>
                      <a:ext cx="5943600" cy="599440"/>
                    </a:xfrm>
                    <a:prstGeom prst="rect">
                      <a:avLst/>
                    </a:prstGeom>
                  </pic:spPr>
                </pic:pic>
              </a:graphicData>
            </a:graphic>
          </wp:inline>
        </w:drawing>
      </w:r>
    </w:p>
    <w:p w14:paraId="5D811B58" w14:textId="77777777" w:rsidR="00D4544B" w:rsidRPr="00D4544B" w:rsidRDefault="00D4544B" w:rsidP="00D4544B">
      <w:pPr>
        <w:pStyle w:val="ListParagraph"/>
        <w:numPr>
          <w:ilvl w:val="0"/>
          <w:numId w:val="12"/>
        </w:numPr>
        <w:spacing w:after="160" w:line="278" w:lineRule="auto"/>
        <w:rPr>
          <w:b/>
          <w:bCs/>
        </w:rPr>
      </w:pPr>
      <w:r w:rsidRPr="00D4544B">
        <w:rPr>
          <w:b/>
          <w:bCs/>
        </w:rPr>
        <w:t>Confirming if the ‘arena/</w:t>
      </w:r>
      <w:proofErr w:type="gramStart"/>
      <w:r w:rsidRPr="00D4544B">
        <w:rPr>
          <w:b/>
          <w:bCs/>
        </w:rPr>
        <w:t>docker ’</w:t>
      </w:r>
      <w:proofErr w:type="gramEnd"/>
      <w:r w:rsidRPr="00D4544B">
        <w:rPr>
          <w:b/>
          <w:bCs/>
        </w:rPr>
        <w:t xml:space="preserve"> is online</w:t>
      </w:r>
    </w:p>
    <w:p w14:paraId="3D02F116" w14:textId="77777777" w:rsidR="00D4544B" w:rsidRDefault="00D4544B" w:rsidP="00D4544B">
      <w:r w:rsidRPr="003870F9">
        <w:rPr>
          <w:noProof/>
        </w:rPr>
        <w:drawing>
          <wp:inline distT="0" distB="0" distL="0" distR="0" wp14:anchorId="4A6AB28C" wp14:editId="7A507CF9">
            <wp:extent cx="5943600" cy="452120"/>
            <wp:effectExtent l="0" t="0" r="0" b="5080"/>
            <wp:docPr id="109832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21575" name=""/>
                    <pic:cNvPicPr/>
                  </pic:nvPicPr>
                  <pic:blipFill>
                    <a:blip r:embed="rId9"/>
                    <a:stretch>
                      <a:fillRect/>
                    </a:stretch>
                  </pic:blipFill>
                  <pic:spPr>
                    <a:xfrm>
                      <a:off x="0" y="0"/>
                      <a:ext cx="5943600" cy="452120"/>
                    </a:xfrm>
                    <a:prstGeom prst="rect">
                      <a:avLst/>
                    </a:prstGeom>
                  </pic:spPr>
                </pic:pic>
              </a:graphicData>
            </a:graphic>
          </wp:inline>
        </w:drawing>
      </w:r>
    </w:p>
    <w:p w14:paraId="34E7A4F8" w14:textId="77777777" w:rsidR="00D4544B" w:rsidRDefault="00D4544B" w:rsidP="00D4544B"/>
    <w:p w14:paraId="35B09EFA" w14:textId="77777777" w:rsidR="00D4544B" w:rsidRPr="00D4544B" w:rsidRDefault="00D4544B" w:rsidP="00D4544B">
      <w:pPr>
        <w:pStyle w:val="ListParagraph"/>
        <w:numPr>
          <w:ilvl w:val="0"/>
          <w:numId w:val="12"/>
        </w:numPr>
        <w:spacing w:after="160" w:line="278" w:lineRule="auto"/>
        <w:rPr>
          <w:b/>
          <w:bCs/>
        </w:rPr>
      </w:pPr>
      <w:r w:rsidRPr="00D4544B">
        <w:rPr>
          <w:b/>
          <w:bCs/>
        </w:rPr>
        <w:t>Blue container can see the host container</w:t>
      </w:r>
    </w:p>
    <w:p w14:paraId="53CFB157" w14:textId="77777777" w:rsidR="00D4544B" w:rsidRDefault="00D4544B" w:rsidP="00D4544B">
      <w:r w:rsidRPr="003870F9">
        <w:rPr>
          <w:noProof/>
        </w:rPr>
        <w:lastRenderedPageBreak/>
        <w:drawing>
          <wp:inline distT="0" distB="0" distL="0" distR="0" wp14:anchorId="7CD74DAC" wp14:editId="6ACBAB01">
            <wp:extent cx="5943600" cy="822325"/>
            <wp:effectExtent l="0" t="0" r="0" b="0"/>
            <wp:docPr id="198323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36810" name=""/>
                    <pic:cNvPicPr/>
                  </pic:nvPicPr>
                  <pic:blipFill>
                    <a:blip r:embed="rId10"/>
                    <a:stretch>
                      <a:fillRect/>
                    </a:stretch>
                  </pic:blipFill>
                  <pic:spPr>
                    <a:xfrm>
                      <a:off x="0" y="0"/>
                      <a:ext cx="5943600" cy="822325"/>
                    </a:xfrm>
                    <a:prstGeom prst="rect">
                      <a:avLst/>
                    </a:prstGeom>
                  </pic:spPr>
                </pic:pic>
              </a:graphicData>
            </a:graphic>
          </wp:inline>
        </w:drawing>
      </w:r>
    </w:p>
    <w:p w14:paraId="61D32C3F" w14:textId="77777777" w:rsidR="00D4544B" w:rsidRPr="00157A97" w:rsidRDefault="00D4544B" w:rsidP="00D4544B">
      <w:pPr>
        <w:pStyle w:val="ListParagraph"/>
        <w:numPr>
          <w:ilvl w:val="0"/>
          <w:numId w:val="12"/>
        </w:numPr>
        <w:spacing w:after="160" w:line="278" w:lineRule="auto"/>
        <w:rPr>
          <w:b/>
          <w:bCs/>
        </w:rPr>
      </w:pPr>
      <w:r w:rsidRPr="00157A97">
        <w:rPr>
          <w:b/>
          <w:bCs/>
        </w:rPr>
        <w:t>Red team connectivity</w:t>
      </w:r>
    </w:p>
    <w:p w14:paraId="71C757FB" w14:textId="3B9DDD9F" w:rsidR="00A319F0" w:rsidRPr="00A319F0" w:rsidRDefault="00D4544B" w:rsidP="000F0B3B">
      <w:pPr>
        <w:spacing w:after="160" w:line="278" w:lineRule="auto"/>
      </w:pPr>
      <w:r w:rsidRPr="003870F9">
        <w:rPr>
          <w:noProof/>
        </w:rPr>
        <w:drawing>
          <wp:inline distT="0" distB="0" distL="0" distR="0" wp14:anchorId="64DBAC21" wp14:editId="6A607E2D">
            <wp:extent cx="5486400" cy="1014632"/>
            <wp:effectExtent l="0" t="0" r="0" b="0"/>
            <wp:docPr id="117589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96199" name=""/>
                    <pic:cNvPicPr/>
                  </pic:nvPicPr>
                  <pic:blipFill>
                    <a:blip r:embed="rId11"/>
                    <a:stretch>
                      <a:fillRect/>
                    </a:stretch>
                  </pic:blipFill>
                  <pic:spPr>
                    <a:xfrm>
                      <a:off x="0" y="0"/>
                      <a:ext cx="5486400" cy="1014632"/>
                    </a:xfrm>
                    <a:prstGeom prst="rect">
                      <a:avLst/>
                    </a:prstGeom>
                  </pic:spPr>
                </pic:pic>
              </a:graphicData>
            </a:graphic>
          </wp:inline>
        </w:drawing>
      </w:r>
    </w:p>
    <w:p w14:paraId="07871EFD" w14:textId="77777777" w:rsidR="00A319F0" w:rsidRPr="00A319F0" w:rsidRDefault="00000000" w:rsidP="00A319F0">
      <w:r>
        <w:pict w14:anchorId="1FA497F9">
          <v:rect id="_x0000_i1026" style="width:0;height:1.5pt" o:hralign="center" o:hrstd="t" o:hr="t" fillcolor="#a0a0a0" stroked="f"/>
        </w:pict>
      </w:r>
    </w:p>
    <w:p w14:paraId="65BC8B7A" w14:textId="1E7E21E6" w:rsidR="00A319F0" w:rsidRPr="00FC0268" w:rsidRDefault="00A319F0" w:rsidP="000C7DE2">
      <w:pPr>
        <w:pStyle w:val="Heading1"/>
      </w:pPr>
      <w:bookmarkStart w:id="6" w:name="_Toc221050201"/>
      <w:r w:rsidRPr="00FC0268">
        <w:t>3. The Nervous System (</w:t>
      </w:r>
      <w:proofErr w:type="spellStart"/>
      <w:r w:rsidRPr="00FC0268">
        <w:t>eBPF</w:t>
      </w:r>
      <w:proofErr w:type="spellEnd"/>
      <w:r w:rsidRPr="00FC0268">
        <w:t xml:space="preserve"> Monitoring)</w:t>
      </w:r>
      <w:bookmarkEnd w:id="6"/>
    </w:p>
    <w:p w14:paraId="0D3FB0AC" w14:textId="77777777" w:rsidR="00A319F0" w:rsidRPr="00A319F0" w:rsidRDefault="00A319F0" w:rsidP="00FC0268">
      <w:pPr>
        <w:pStyle w:val="Heading2"/>
      </w:pPr>
      <w:bookmarkStart w:id="7" w:name="_Toc221050202"/>
      <w:r w:rsidRPr="00A319F0">
        <w:t>3.1. Kernel Hooking with Python BCC</w:t>
      </w:r>
      <w:bookmarkEnd w:id="7"/>
    </w:p>
    <w:p w14:paraId="6C4BFA6E" w14:textId="6F026CD7" w:rsidR="00A319F0" w:rsidRPr="00A319F0" w:rsidRDefault="00A319F0" w:rsidP="00A319F0">
      <w:r w:rsidRPr="00A319F0">
        <w:t xml:space="preserve">The core innovation of A.R.E.S. is the use of </w:t>
      </w:r>
      <w:proofErr w:type="spellStart"/>
      <w:r w:rsidRPr="00A319F0">
        <w:t>eBPF</w:t>
      </w:r>
      <w:proofErr w:type="spellEnd"/>
      <w:r w:rsidRPr="00A319F0">
        <w:t xml:space="preserve"> to hook the </w:t>
      </w:r>
      <w:proofErr w:type="spellStart"/>
      <w:r w:rsidRPr="00A319F0">
        <w:t>execve</w:t>
      </w:r>
      <w:proofErr w:type="spellEnd"/>
      <w:r w:rsidRPr="00A319F0">
        <w:t xml:space="preserve"> system call. Unlike traditional antivirus software that scans files, this approach monitors behavior at the kernel level.</w:t>
      </w:r>
    </w:p>
    <w:p w14:paraId="78CC85A0" w14:textId="44E38098" w:rsidR="00A319F0" w:rsidRDefault="00A319F0" w:rsidP="00A319F0">
      <w:r w:rsidRPr="00A319F0">
        <w:t>We developed a script named process_monitor.py which successfully intercepted host system calls from inside the Blue Agent container. This effectively gave the container "ears" to hear every process starting on the machine.</w:t>
      </w:r>
    </w:p>
    <w:p w14:paraId="68094159" w14:textId="461CD26A" w:rsidR="00157A97" w:rsidRPr="00A319F0" w:rsidRDefault="00157A97" w:rsidP="00A319F0">
      <w:r w:rsidRPr="00070358">
        <w:rPr>
          <w:noProof/>
        </w:rPr>
        <w:drawing>
          <wp:inline distT="0" distB="0" distL="0" distR="0" wp14:anchorId="5AC1199A" wp14:editId="6A13208A">
            <wp:extent cx="5486400" cy="1854005"/>
            <wp:effectExtent l="0" t="0" r="0" b="0"/>
            <wp:docPr id="214712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8773" name=""/>
                    <pic:cNvPicPr/>
                  </pic:nvPicPr>
                  <pic:blipFill>
                    <a:blip r:embed="rId12"/>
                    <a:stretch>
                      <a:fillRect/>
                    </a:stretch>
                  </pic:blipFill>
                  <pic:spPr>
                    <a:xfrm>
                      <a:off x="0" y="0"/>
                      <a:ext cx="5486400" cy="1854005"/>
                    </a:xfrm>
                    <a:prstGeom prst="rect">
                      <a:avLst/>
                    </a:prstGeom>
                  </pic:spPr>
                </pic:pic>
              </a:graphicData>
            </a:graphic>
          </wp:inline>
        </w:drawing>
      </w:r>
    </w:p>
    <w:p w14:paraId="0455DF44" w14:textId="77777777" w:rsidR="00A319F0" w:rsidRPr="00A319F0" w:rsidRDefault="00A319F0" w:rsidP="00FC0268">
      <w:pPr>
        <w:pStyle w:val="Heading2"/>
      </w:pPr>
      <w:bookmarkStart w:id="8" w:name="_Toc221050203"/>
      <w:r w:rsidRPr="00A319F0">
        <w:t>3.2. Advanced Forensic Visibility</w:t>
      </w:r>
      <w:bookmarkEnd w:id="8"/>
    </w:p>
    <w:p w14:paraId="6D62EFCB" w14:textId="77777777" w:rsidR="00A319F0" w:rsidRPr="00A319F0" w:rsidRDefault="00A319F0" w:rsidP="00A319F0">
      <w:r w:rsidRPr="00A319F0">
        <w:t xml:space="preserve">To identify specific threats, we upgraded the monitor to advanced_monitor.py using C structures to capture the </w:t>
      </w:r>
      <w:r w:rsidRPr="00A319F0">
        <w:rPr>
          <w:b/>
          <w:bCs/>
        </w:rPr>
        <w:t>Process ID (PID)</w:t>
      </w:r>
      <w:r w:rsidRPr="00A319F0">
        <w:t xml:space="preserve"> and </w:t>
      </w:r>
      <w:r w:rsidRPr="00A319F0">
        <w:rPr>
          <w:b/>
          <w:bCs/>
        </w:rPr>
        <w:t>Command Name (comm)</w:t>
      </w:r>
      <w:r w:rsidRPr="00A319F0">
        <w:t>.</w:t>
      </w:r>
    </w:p>
    <w:p w14:paraId="07963284" w14:textId="77777777" w:rsidR="00A319F0" w:rsidRPr="00A319F0" w:rsidRDefault="00A319F0" w:rsidP="00A319F0">
      <w:r w:rsidRPr="00A319F0">
        <w:lastRenderedPageBreak/>
        <w:t>We validated "Cross-Container Forensic Visibility" by launching an Nmap scan from the Red Container. The Blue Agent successfully detected the attack passing through the Host Kernel, logging the specific command used.</w:t>
      </w:r>
    </w:p>
    <w:p w14:paraId="4C99D476" w14:textId="44789134" w:rsidR="00FF419A" w:rsidRDefault="00FF419A" w:rsidP="00A319F0">
      <w:pPr>
        <w:rPr>
          <w:b/>
          <w:bCs/>
        </w:rPr>
      </w:pPr>
      <w:r w:rsidRPr="00B5240D">
        <w:rPr>
          <w:noProof/>
        </w:rPr>
        <w:drawing>
          <wp:inline distT="0" distB="0" distL="0" distR="0" wp14:anchorId="606745AA" wp14:editId="72A64995">
            <wp:extent cx="5486400" cy="1821766"/>
            <wp:effectExtent l="0" t="0" r="0" b="7620"/>
            <wp:docPr id="77010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08218" name=""/>
                    <pic:cNvPicPr/>
                  </pic:nvPicPr>
                  <pic:blipFill>
                    <a:blip r:embed="rId13"/>
                    <a:stretch>
                      <a:fillRect/>
                    </a:stretch>
                  </pic:blipFill>
                  <pic:spPr>
                    <a:xfrm>
                      <a:off x="0" y="0"/>
                      <a:ext cx="5486400" cy="1821766"/>
                    </a:xfrm>
                    <a:prstGeom prst="rect">
                      <a:avLst/>
                    </a:prstGeom>
                  </pic:spPr>
                </pic:pic>
              </a:graphicData>
            </a:graphic>
          </wp:inline>
        </w:drawing>
      </w:r>
    </w:p>
    <w:p w14:paraId="74C464A8" w14:textId="18F72B48" w:rsidR="00FF419A" w:rsidRDefault="00FF419A" w:rsidP="00A319F0">
      <w:pPr>
        <w:rPr>
          <w:b/>
          <w:bCs/>
        </w:rPr>
      </w:pPr>
      <w:r w:rsidRPr="00CE5AF0">
        <w:rPr>
          <w:noProof/>
        </w:rPr>
        <w:drawing>
          <wp:inline distT="0" distB="0" distL="0" distR="0" wp14:anchorId="5D44192F" wp14:editId="093CD3A2">
            <wp:extent cx="5486400" cy="3594125"/>
            <wp:effectExtent l="0" t="0" r="0" b="6350"/>
            <wp:docPr id="165715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54053" name=""/>
                    <pic:cNvPicPr/>
                  </pic:nvPicPr>
                  <pic:blipFill>
                    <a:blip r:embed="rId14"/>
                    <a:stretch>
                      <a:fillRect/>
                    </a:stretch>
                  </pic:blipFill>
                  <pic:spPr>
                    <a:xfrm>
                      <a:off x="0" y="0"/>
                      <a:ext cx="5486400" cy="3594125"/>
                    </a:xfrm>
                    <a:prstGeom prst="rect">
                      <a:avLst/>
                    </a:prstGeom>
                  </pic:spPr>
                </pic:pic>
              </a:graphicData>
            </a:graphic>
          </wp:inline>
        </w:drawing>
      </w:r>
    </w:p>
    <w:p w14:paraId="3C1E9101" w14:textId="77777777" w:rsidR="00A319F0" w:rsidRPr="00A319F0" w:rsidRDefault="00000000" w:rsidP="00A319F0">
      <w:r>
        <w:pict w14:anchorId="0866FCAF">
          <v:rect id="_x0000_i1027" style="width:0;height:1.5pt" o:hralign="center" o:hrstd="t" o:hr="t" fillcolor="#a0a0a0" stroked="f"/>
        </w:pict>
      </w:r>
    </w:p>
    <w:p w14:paraId="7BADAD59" w14:textId="6481D403" w:rsidR="00A319F0" w:rsidRPr="00A319F0" w:rsidRDefault="00A319F0" w:rsidP="00FC0268">
      <w:pPr>
        <w:pStyle w:val="Heading1"/>
      </w:pPr>
      <w:bookmarkStart w:id="9" w:name="_Toc221050204"/>
      <w:r w:rsidRPr="00A319F0">
        <w:lastRenderedPageBreak/>
        <w:t>4. The Brain (AI Intelligence &amp; Active Defense)</w:t>
      </w:r>
      <w:bookmarkEnd w:id="9"/>
    </w:p>
    <w:p w14:paraId="50E0354E" w14:textId="77777777" w:rsidR="00A319F0" w:rsidRPr="00A319F0" w:rsidRDefault="00A319F0" w:rsidP="00FC0268">
      <w:pPr>
        <w:pStyle w:val="Heading2"/>
      </w:pPr>
      <w:bookmarkStart w:id="10" w:name="_Toc221050205"/>
      <w:r w:rsidRPr="00A319F0">
        <w:t>4.1. Connecting the Intelligence</w:t>
      </w:r>
      <w:bookmarkEnd w:id="10"/>
    </w:p>
    <w:p w14:paraId="0AE85EAC" w14:textId="4936D8FB" w:rsidR="00FD4CE4" w:rsidRDefault="00A319F0" w:rsidP="00A319F0">
      <w:r w:rsidRPr="00A319F0">
        <w:t xml:space="preserve">We integrated the </w:t>
      </w:r>
      <w:r w:rsidRPr="00A319F0">
        <w:rPr>
          <w:b/>
          <w:bCs/>
        </w:rPr>
        <w:t>Grok API</w:t>
      </w:r>
      <w:r w:rsidRPr="00A319F0">
        <w:t xml:space="preserve"> to serve as the intelligence engine. The Python script ai_analyst.py reads the real-time logs and queries the LLM to determine if a command is malicious.</w:t>
      </w:r>
    </w:p>
    <w:p w14:paraId="6E1BF07C" w14:textId="2328C3AD" w:rsidR="00FD4CE4" w:rsidRPr="00BB04DC" w:rsidRDefault="00FD4CE4" w:rsidP="00BB04DC">
      <w:pPr>
        <w:pStyle w:val="ListParagraph"/>
        <w:numPr>
          <w:ilvl w:val="0"/>
          <w:numId w:val="12"/>
        </w:numPr>
        <w:rPr>
          <w:b/>
          <w:bCs/>
        </w:rPr>
      </w:pPr>
      <w:r w:rsidRPr="00BB04DC">
        <w:rPr>
          <w:b/>
          <w:bCs/>
        </w:rPr>
        <w:t xml:space="preserve">Creating an API key on grok </w:t>
      </w:r>
    </w:p>
    <w:p w14:paraId="301D9F3E" w14:textId="7B72CA5D" w:rsidR="00AC6FEE" w:rsidRDefault="00AC6FEE" w:rsidP="00A319F0">
      <w:r w:rsidRPr="008F080D">
        <w:rPr>
          <w:noProof/>
        </w:rPr>
        <w:drawing>
          <wp:inline distT="0" distB="0" distL="0" distR="0" wp14:anchorId="7DCA3E81" wp14:editId="01F90EE2">
            <wp:extent cx="5486400" cy="1444869"/>
            <wp:effectExtent l="0" t="0" r="0" b="3175"/>
            <wp:docPr id="106495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5624" name=""/>
                    <pic:cNvPicPr/>
                  </pic:nvPicPr>
                  <pic:blipFill>
                    <a:blip r:embed="rId15"/>
                    <a:stretch>
                      <a:fillRect/>
                    </a:stretch>
                  </pic:blipFill>
                  <pic:spPr>
                    <a:xfrm>
                      <a:off x="0" y="0"/>
                      <a:ext cx="5486400" cy="1444869"/>
                    </a:xfrm>
                    <a:prstGeom prst="rect">
                      <a:avLst/>
                    </a:prstGeom>
                  </pic:spPr>
                </pic:pic>
              </a:graphicData>
            </a:graphic>
          </wp:inline>
        </w:drawing>
      </w:r>
    </w:p>
    <w:p w14:paraId="0E7BE524" w14:textId="77777777" w:rsidR="0004077D" w:rsidRDefault="0004077D" w:rsidP="0004077D"/>
    <w:p w14:paraId="539C72BF" w14:textId="77777777" w:rsidR="0004077D" w:rsidRDefault="0004077D" w:rsidP="0004077D"/>
    <w:p w14:paraId="4718E4D3" w14:textId="42125039" w:rsidR="0004077D" w:rsidRPr="00BB04DC" w:rsidRDefault="0004077D" w:rsidP="00BB04DC">
      <w:pPr>
        <w:pStyle w:val="ListParagraph"/>
        <w:numPr>
          <w:ilvl w:val="0"/>
          <w:numId w:val="12"/>
        </w:numPr>
        <w:rPr>
          <w:b/>
          <w:bCs/>
        </w:rPr>
      </w:pPr>
      <w:r w:rsidRPr="00BB04DC">
        <w:rPr>
          <w:b/>
          <w:bCs/>
        </w:rPr>
        <w:t>Installing brain library</w:t>
      </w:r>
    </w:p>
    <w:p w14:paraId="7BD575E6" w14:textId="5727505C" w:rsidR="0004077D" w:rsidRPr="0004077D" w:rsidRDefault="0004077D" w:rsidP="00A319F0">
      <w:r w:rsidRPr="0004077D">
        <w:t>Pip3 install grok</w:t>
      </w:r>
    </w:p>
    <w:p w14:paraId="1D8E7418" w14:textId="7D087357" w:rsidR="0004077D" w:rsidRDefault="0004077D" w:rsidP="00A319F0">
      <w:r w:rsidRPr="00B202B8">
        <w:rPr>
          <w:noProof/>
        </w:rPr>
        <w:drawing>
          <wp:inline distT="0" distB="0" distL="0" distR="0" wp14:anchorId="483DBA67" wp14:editId="04C2891E">
            <wp:extent cx="5486400" cy="1177925"/>
            <wp:effectExtent l="0" t="0" r="0" b="3175"/>
            <wp:docPr id="131910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01534" name=""/>
                    <pic:cNvPicPr/>
                  </pic:nvPicPr>
                  <pic:blipFill>
                    <a:blip r:embed="rId16"/>
                    <a:stretch>
                      <a:fillRect/>
                    </a:stretch>
                  </pic:blipFill>
                  <pic:spPr>
                    <a:xfrm>
                      <a:off x="0" y="0"/>
                      <a:ext cx="5486400" cy="1177925"/>
                    </a:xfrm>
                    <a:prstGeom prst="rect">
                      <a:avLst/>
                    </a:prstGeom>
                  </pic:spPr>
                </pic:pic>
              </a:graphicData>
            </a:graphic>
          </wp:inline>
        </w:drawing>
      </w:r>
    </w:p>
    <w:p w14:paraId="219FC087" w14:textId="13356639" w:rsidR="002604B0" w:rsidRPr="00A319F0" w:rsidRDefault="002604B0" w:rsidP="00A319F0">
      <w:r>
        <w:t xml:space="preserve">Then make python script of ai_analyst.py </w:t>
      </w:r>
      <w:r>
        <w:br/>
        <w:t xml:space="preserve">and paste inside the API key </w:t>
      </w:r>
    </w:p>
    <w:p w14:paraId="279050E4" w14:textId="77777777" w:rsidR="00A319F0" w:rsidRPr="00A319F0" w:rsidRDefault="00A319F0" w:rsidP="00FC0268">
      <w:pPr>
        <w:pStyle w:val="Heading2"/>
      </w:pPr>
      <w:bookmarkStart w:id="11" w:name="_Toc221050206"/>
      <w:r w:rsidRPr="00A319F0">
        <w:t>4.2. Hunter-Killer Mode (IPS)</w:t>
      </w:r>
      <w:bookmarkEnd w:id="11"/>
    </w:p>
    <w:p w14:paraId="667C03F5" w14:textId="77777777" w:rsidR="00A319F0" w:rsidRPr="00A319F0" w:rsidRDefault="00A319F0" w:rsidP="00A319F0">
      <w:r w:rsidRPr="00A319F0">
        <w:t xml:space="preserve">The system was upgraded from a passive detector to an active </w:t>
      </w:r>
      <w:r w:rsidRPr="00A319F0">
        <w:rPr>
          <w:b/>
          <w:bCs/>
        </w:rPr>
        <w:t>Intrusion Prevention System (IPS)</w:t>
      </w:r>
      <w:r w:rsidRPr="00A319F0">
        <w:t xml:space="preserve">. Upon detecting a threat (e.g., </w:t>
      </w:r>
      <w:proofErr w:type="spellStart"/>
      <w:r w:rsidRPr="00A319F0">
        <w:t>sudo</w:t>
      </w:r>
      <w:proofErr w:type="spellEnd"/>
      <w:r w:rsidRPr="00A319F0">
        <w:t xml:space="preserve"> usage or unauthorized </w:t>
      </w:r>
      <w:proofErr w:type="spellStart"/>
      <w:r w:rsidRPr="00A319F0">
        <w:t>nmap</w:t>
      </w:r>
      <w:proofErr w:type="spellEnd"/>
      <w:r w:rsidRPr="00A319F0">
        <w:t xml:space="preserve"> scanning), the AI Analyst automatically issues a kill signal to the specific PID.</w:t>
      </w:r>
    </w:p>
    <w:p w14:paraId="79EDCCC1" w14:textId="77777777" w:rsidR="00541B86" w:rsidRDefault="003734B6" w:rsidP="00A319F0">
      <w:pPr>
        <w:rPr>
          <w:rStyle w:val="Heading2Char"/>
        </w:rPr>
      </w:pPr>
      <w:r w:rsidRPr="00955383">
        <w:rPr>
          <w:noProof/>
        </w:rPr>
        <w:lastRenderedPageBreak/>
        <w:drawing>
          <wp:inline distT="0" distB="0" distL="0" distR="0" wp14:anchorId="6ECF16AA" wp14:editId="3281C8ED">
            <wp:extent cx="5486400" cy="2243211"/>
            <wp:effectExtent l="0" t="0" r="0" b="5080"/>
            <wp:docPr id="125073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33132" name=""/>
                    <pic:cNvPicPr/>
                  </pic:nvPicPr>
                  <pic:blipFill>
                    <a:blip r:embed="rId17"/>
                    <a:stretch>
                      <a:fillRect/>
                    </a:stretch>
                  </pic:blipFill>
                  <pic:spPr>
                    <a:xfrm>
                      <a:off x="0" y="0"/>
                      <a:ext cx="5486400" cy="2243211"/>
                    </a:xfrm>
                    <a:prstGeom prst="rect">
                      <a:avLst/>
                    </a:prstGeom>
                  </pic:spPr>
                </pic:pic>
              </a:graphicData>
            </a:graphic>
          </wp:inline>
        </w:drawing>
      </w:r>
    </w:p>
    <w:p w14:paraId="1BC1C885" w14:textId="4B4A3C08" w:rsidR="00A319F0" w:rsidRPr="00A21FE5" w:rsidRDefault="00A319F0" w:rsidP="00563972">
      <w:pPr>
        <w:pStyle w:val="Heading2"/>
        <w:rPr>
          <w:b w:val="0"/>
          <w:bCs w:val="0"/>
        </w:rPr>
      </w:pPr>
      <w:bookmarkStart w:id="12" w:name="_Toc221050207"/>
      <w:r w:rsidRPr="00A21FE5">
        <w:rPr>
          <w:rStyle w:val="Heading2Char"/>
          <w:b/>
          <w:bCs/>
        </w:rPr>
        <w:t>4.3. Attack Simulation Results</w:t>
      </w:r>
      <w:bookmarkEnd w:id="12"/>
    </w:p>
    <w:p w14:paraId="74365DB8" w14:textId="77777777" w:rsidR="00A319F0" w:rsidRPr="00A319F0" w:rsidRDefault="00A319F0" w:rsidP="00A319F0">
      <w:r w:rsidRPr="00A319F0">
        <w:t>During a live test, the Red Agent attempted to scan the target. The A.R.E.S. Blue Agent detected the anomaly and terminated the process instantly. The attacker's terminal showed the message "Killed" immediately after execution.</w:t>
      </w:r>
    </w:p>
    <w:p w14:paraId="438E632D" w14:textId="580D7611" w:rsidR="00A319F0" w:rsidRPr="00A319F0" w:rsidRDefault="00FC0268" w:rsidP="00A319F0">
      <w:r>
        <w:rPr>
          <w:noProof/>
        </w:rPr>
        <mc:AlternateContent>
          <mc:Choice Requires="wps">
            <w:drawing>
              <wp:anchor distT="0" distB="0" distL="114300" distR="114300" simplePos="0" relativeHeight="251659264" behindDoc="0" locked="0" layoutInCell="1" allowOverlap="1" wp14:anchorId="17774AB0" wp14:editId="6AA3CA70">
                <wp:simplePos x="0" y="0"/>
                <wp:positionH relativeFrom="column">
                  <wp:posOffset>16428</wp:posOffset>
                </wp:positionH>
                <wp:positionV relativeFrom="paragraph">
                  <wp:posOffset>1553845</wp:posOffset>
                </wp:positionV>
                <wp:extent cx="5341552" cy="469900"/>
                <wp:effectExtent l="57150" t="19050" r="69215" b="101600"/>
                <wp:wrapNone/>
                <wp:docPr id="1756697933" name="Rectangle 3"/>
                <wp:cNvGraphicFramePr/>
                <a:graphic xmlns:a="http://schemas.openxmlformats.org/drawingml/2006/main">
                  <a:graphicData uri="http://schemas.microsoft.com/office/word/2010/wordprocessingShape">
                    <wps:wsp>
                      <wps:cNvSpPr/>
                      <wps:spPr>
                        <a:xfrm>
                          <a:off x="0" y="0"/>
                          <a:ext cx="5341552" cy="469900"/>
                        </a:xfrm>
                        <a:prstGeom prst="rect">
                          <a:avLst/>
                        </a:prstGeom>
                        <a:noFill/>
                        <a:ln w="19050">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CD4501" id="Rectangle 3" o:spid="_x0000_s1026" style="position:absolute;margin-left:1.3pt;margin-top:122.35pt;width:420.6pt;height:3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" filled="f" strokecolor="#c00000" strokeweight="1.5pt">
                <v:shadow on="t" color="black" opacity="22937f" origin=",.5" offset="0,.63889mm"/>
              </v:rect>
            </w:pict>
          </mc:Fallback>
        </mc:AlternateContent>
      </w:r>
      <w:r w:rsidR="007F0571" w:rsidRPr="005C3C40">
        <w:rPr>
          <w:noProof/>
        </w:rPr>
        <w:drawing>
          <wp:inline distT="0" distB="0" distL="0" distR="0" wp14:anchorId="2807166D" wp14:editId="4FF3BE90">
            <wp:extent cx="5486400" cy="2091983"/>
            <wp:effectExtent l="0" t="0" r="0" b="3810"/>
            <wp:docPr id="77260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07850" name=""/>
                    <pic:cNvPicPr/>
                  </pic:nvPicPr>
                  <pic:blipFill>
                    <a:blip r:embed="rId18"/>
                    <a:stretch>
                      <a:fillRect/>
                    </a:stretch>
                  </pic:blipFill>
                  <pic:spPr>
                    <a:xfrm>
                      <a:off x="0" y="0"/>
                      <a:ext cx="5486400" cy="2091983"/>
                    </a:xfrm>
                    <a:prstGeom prst="rect">
                      <a:avLst/>
                    </a:prstGeom>
                  </pic:spPr>
                </pic:pic>
              </a:graphicData>
            </a:graphic>
          </wp:inline>
        </w:drawing>
      </w:r>
      <w:r w:rsidR="00000000">
        <w:pict w14:anchorId="71F87527">
          <v:rect id="_x0000_i1028" style="width:0;height:1.5pt" o:hralign="center" o:hrstd="t" o:hr="t" fillcolor="#a0a0a0" stroked="f"/>
        </w:pict>
      </w:r>
    </w:p>
    <w:p w14:paraId="487F9A80" w14:textId="49D3B1C3" w:rsidR="00A319F0" w:rsidRPr="00A319F0" w:rsidRDefault="00A319F0" w:rsidP="00DE018B">
      <w:pPr>
        <w:pStyle w:val="Heading1"/>
      </w:pPr>
      <w:bookmarkStart w:id="13" w:name="_Toc221050208"/>
      <w:r w:rsidRPr="00A319F0">
        <w:t>5. The War Room (Visualization)</w:t>
      </w:r>
      <w:bookmarkEnd w:id="13"/>
    </w:p>
    <w:p w14:paraId="62570294" w14:textId="77777777" w:rsidR="00A319F0" w:rsidRPr="00A319F0" w:rsidRDefault="00A319F0" w:rsidP="00DE018B">
      <w:pPr>
        <w:pStyle w:val="Heading2"/>
      </w:pPr>
      <w:bookmarkStart w:id="14" w:name="_Toc221050209"/>
      <w:r w:rsidRPr="00A319F0">
        <w:t>5.1. Dashboard Implementation</w:t>
      </w:r>
      <w:bookmarkEnd w:id="14"/>
    </w:p>
    <w:p w14:paraId="1F1BD628" w14:textId="79BFD9C4" w:rsidR="00A319F0" w:rsidRPr="00A319F0" w:rsidRDefault="00A319F0" w:rsidP="00A319F0">
      <w:r w:rsidRPr="00A319F0">
        <w:t xml:space="preserve">To visualize the cyber battlefield, we deployed a </w:t>
      </w:r>
      <w:proofErr w:type="spellStart"/>
      <w:r w:rsidRPr="00A319F0">
        <w:rPr>
          <w:b/>
          <w:bCs/>
        </w:rPr>
        <w:t>Streamlit</w:t>
      </w:r>
      <w:proofErr w:type="spellEnd"/>
      <w:r w:rsidRPr="00A319F0">
        <w:t xml:space="preserve"> dashboard on the host machine. A Python virtual environment was created to manage dependencies and prevent conflicts with the host OS.</w:t>
      </w:r>
    </w:p>
    <w:p w14:paraId="09F38D9B" w14:textId="77777777" w:rsidR="00A319F0" w:rsidRPr="00A319F0" w:rsidRDefault="00A319F0" w:rsidP="00DE018B">
      <w:pPr>
        <w:pStyle w:val="Heading2"/>
      </w:pPr>
      <w:bookmarkStart w:id="15" w:name="_Toc221050210"/>
      <w:r w:rsidRPr="00A319F0">
        <w:t>5.2. Real-Time Telemetry</w:t>
      </w:r>
      <w:bookmarkEnd w:id="15"/>
    </w:p>
    <w:p w14:paraId="5F8C3B50" w14:textId="77777777" w:rsidR="00A319F0" w:rsidRPr="00A319F0" w:rsidRDefault="00A319F0" w:rsidP="00A319F0">
      <w:r w:rsidRPr="00A319F0">
        <w:t>The dashboard provides a "God’s Eye View" of the system, featuring:</w:t>
      </w:r>
    </w:p>
    <w:p w14:paraId="21CC5B42" w14:textId="77777777" w:rsidR="00A319F0" w:rsidRPr="00A319F0" w:rsidRDefault="00A319F0" w:rsidP="00A319F0">
      <w:pPr>
        <w:numPr>
          <w:ilvl w:val="0"/>
          <w:numId w:val="11"/>
        </w:numPr>
      </w:pPr>
      <w:r w:rsidRPr="00A319F0">
        <w:rPr>
          <w:b/>
          <w:bCs/>
        </w:rPr>
        <w:lastRenderedPageBreak/>
        <w:t>Threat Vector Analysis:</w:t>
      </w:r>
      <w:r w:rsidRPr="00A319F0">
        <w:t xml:space="preserve"> A pie chart displaying the distribution of attacks (e.g., Bash infiltration vs. Nmap scanning).</w:t>
      </w:r>
    </w:p>
    <w:p w14:paraId="37D5BBBC" w14:textId="77777777" w:rsidR="00A319F0" w:rsidRPr="00A319F0" w:rsidRDefault="00A319F0" w:rsidP="00A319F0">
      <w:pPr>
        <w:numPr>
          <w:ilvl w:val="0"/>
          <w:numId w:val="11"/>
        </w:numPr>
      </w:pPr>
      <w:r w:rsidRPr="00A319F0">
        <w:rPr>
          <w:b/>
          <w:bCs/>
        </w:rPr>
        <w:t>Neutralization Log:</w:t>
      </w:r>
      <w:r w:rsidRPr="00A319F0">
        <w:t xml:space="preserve"> A ledger of every malicious process terminated by the AI.</w:t>
      </w:r>
    </w:p>
    <w:p w14:paraId="1D8FDD16" w14:textId="77777777" w:rsidR="00A319F0" w:rsidRPr="00A319F0" w:rsidRDefault="00A319F0" w:rsidP="00A319F0">
      <w:pPr>
        <w:numPr>
          <w:ilvl w:val="0"/>
          <w:numId w:val="11"/>
        </w:numPr>
      </w:pPr>
      <w:r w:rsidRPr="00A319F0">
        <w:rPr>
          <w:b/>
          <w:bCs/>
        </w:rPr>
        <w:t>System Integrity:</w:t>
      </w:r>
      <w:r w:rsidRPr="00A319F0">
        <w:t xml:space="preserve"> Real-time counters of total events processed and threats neutralized.</w:t>
      </w:r>
    </w:p>
    <w:p w14:paraId="2DB610C3" w14:textId="77777777" w:rsidR="003C6759" w:rsidRDefault="00BA253C" w:rsidP="00A319F0">
      <w:r w:rsidRPr="00BA253C">
        <w:rPr>
          <w:b/>
          <w:bCs/>
          <w:noProof/>
        </w:rPr>
        <w:drawing>
          <wp:inline distT="0" distB="0" distL="0" distR="0" wp14:anchorId="5889076B" wp14:editId="13F69967">
            <wp:extent cx="5486400" cy="2396490"/>
            <wp:effectExtent l="0" t="0" r="0" b="3810"/>
            <wp:docPr id="147339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92577" name=""/>
                    <pic:cNvPicPr/>
                  </pic:nvPicPr>
                  <pic:blipFill>
                    <a:blip r:embed="rId19"/>
                    <a:stretch>
                      <a:fillRect/>
                    </a:stretch>
                  </pic:blipFill>
                  <pic:spPr>
                    <a:xfrm>
                      <a:off x="0" y="0"/>
                      <a:ext cx="5486400" cy="2396490"/>
                    </a:xfrm>
                    <a:prstGeom prst="rect">
                      <a:avLst/>
                    </a:prstGeom>
                  </pic:spPr>
                </pic:pic>
              </a:graphicData>
            </a:graphic>
          </wp:inline>
        </w:drawing>
      </w:r>
    </w:p>
    <w:p w14:paraId="21A91574" w14:textId="5BC26858" w:rsidR="00A319F0" w:rsidRPr="00A319F0" w:rsidRDefault="00000000" w:rsidP="00A319F0">
      <w:r>
        <w:pict w14:anchorId="63B3401E">
          <v:rect id="_x0000_i1029" style="width:0;height:1.5pt" o:hralign="center" o:hrstd="t" o:hr="t" fillcolor="#a0a0a0" stroked="f"/>
        </w:pict>
      </w:r>
    </w:p>
    <w:p w14:paraId="6EA8CC31" w14:textId="77777777" w:rsidR="00A319F0" w:rsidRPr="00A319F0" w:rsidRDefault="00A319F0" w:rsidP="00DE018B">
      <w:pPr>
        <w:pStyle w:val="Heading1"/>
      </w:pPr>
      <w:bookmarkStart w:id="16" w:name="_Toc221050211"/>
      <w:r w:rsidRPr="00A319F0">
        <w:t>6. Conclusion</w:t>
      </w:r>
      <w:bookmarkEnd w:id="16"/>
    </w:p>
    <w:p w14:paraId="5CAE77D3" w14:textId="77777777" w:rsidR="00A319F0" w:rsidRPr="00A319F0" w:rsidRDefault="00A319F0" w:rsidP="00A319F0">
      <w:r w:rsidRPr="00A319F0">
        <w:t xml:space="preserve">Project A.R.E.S. successfully demonstrated the power of combining </w:t>
      </w:r>
      <w:proofErr w:type="spellStart"/>
      <w:r w:rsidRPr="00A319F0">
        <w:t>eBPF</w:t>
      </w:r>
      <w:proofErr w:type="spellEnd"/>
      <w:r w:rsidRPr="00A319F0">
        <w:t xml:space="preserve"> observability with AI-driven decision-making. By moving security monitoring into the kernel and automating response via LLMs, we achieved a defense mechanism that is both faster and more intelligent than human operators. The system successfully detected cross-container attacks and neutralized them in milliseconds, fulfilling the primary objective of an autonomous Active Defense system.</w:t>
      </w:r>
    </w:p>
    <w:p w14:paraId="421D6222" w14:textId="77777777" w:rsidR="00A319F0" w:rsidRPr="00C1003B" w:rsidRDefault="00A319F0" w:rsidP="00C1003B"/>
    <w:sectPr w:rsidR="00A319F0" w:rsidRPr="00C1003B" w:rsidSect="00831B8C">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A1D23D2"/>
    <w:multiLevelType w:val="multilevel"/>
    <w:tmpl w:val="D062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A65D98"/>
    <w:multiLevelType w:val="multilevel"/>
    <w:tmpl w:val="D4A0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762DE3"/>
    <w:multiLevelType w:val="hybridMultilevel"/>
    <w:tmpl w:val="E59E8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2529303">
    <w:abstractNumId w:val="8"/>
  </w:num>
  <w:num w:numId="2" w16cid:durableId="203442447">
    <w:abstractNumId w:val="6"/>
  </w:num>
  <w:num w:numId="3" w16cid:durableId="369257668">
    <w:abstractNumId w:val="5"/>
  </w:num>
  <w:num w:numId="4" w16cid:durableId="1730959393">
    <w:abstractNumId w:val="4"/>
  </w:num>
  <w:num w:numId="5" w16cid:durableId="1534030917">
    <w:abstractNumId w:val="7"/>
  </w:num>
  <w:num w:numId="6" w16cid:durableId="1014041093">
    <w:abstractNumId w:val="3"/>
  </w:num>
  <w:num w:numId="7" w16cid:durableId="1196237640">
    <w:abstractNumId w:val="2"/>
  </w:num>
  <w:num w:numId="8" w16cid:durableId="289015469">
    <w:abstractNumId w:val="1"/>
  </w:num>
  <w:num w:numId="9" w16cid:durableId="1593977850">
    <w:abstractNumId w:val="0"/>
  </w:num>
  <w:num w:numId="10" w16cid:durableId="1179809014">
    <w:abstractNumId w:val="9"/>
  </w:num>
  <w:num w:numId="11" w16cid:durableId="2117864134">
    <w:abstractNumId w:val="10"/>
  </w:num>
  <w:num w:numId="12" w16cid:durableId="7518588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2FD6"/>
    <w:rsid w:val="00034616"/>
    <w:rsid w:val="0004077D"/>
    <w:rsid w:val="0006063C"/>
    <w:rsid w:val="000B349A"/>
    <w:rsid w:val="000C7DE2"/>
    <w:rsid w:val="000F0B3B"/>
    <w:rsid w:val="0015074B"/>
    <w:rsid w:val="00157A97"/>
    <w:rsid w:val="001619A3"/>
    <w:rsid w:val="001B381E"/>
    <w:rsid w:val="001E3B92"/>
    <w:rsid w:val="0022506D"/>
    <w:rsid w:val="002604B0"/>
    <w:rsid w:val="00273A8A"/>
    <w:rsid w:val="0028368D"/>
    <w:rsid w:val="0029639D"/>
    <w:rsid w:val="002E0D1B"/>
    <w:rsid w:val="002E20C4"/>
    <w:rsid w:val="002E5226"/>
    <w:rsid w:val="00326F90"/>
    <w:rsid w:val="003734B6"/>
    <w:rsid w:val="003C6759"/>
    <w:rsid w:val="00432510"/>
    <w:rsid w:val="00434F5D"/>
    <w:rsid w:val="004A0E33"/>
    <w:rsid w:val="004B36A9"/>
    <w:rsid w:val="00516FDB"/>
    <w:rsid w:val="00520A7D"/>
    <w:rsid w:val="00535BE3"/>
    <w:rsid w:val="00541B86"/>
    <w:rsid w:val="00563972"/>
    <w:rsid w:val="00563AB4"/>
    <w:rsid w:val="00594587"/>
    <w:rsid w:val="005A738B"/>
    <w:rsid w:val="005F0D49"/>
    <w:rsid w:val="006623DD"/>
    <w:rsid w:val="007879C9"/>
    <w:rsid w:val="00791245"/>
    <w:rsid w:val="00791ED5"/>
    <w:rsid w:val="007F0571"/>
    <w:rsid w:val="00831B8C"/>
    <w:rsid w:val="00857D9F"/>
    <w:rsid w:val="00992E1D"/>
    <w:rsid w:val="009A60FB"/>
    <w:rsid w:val="00A21FE5"/>
    <w:rsid w:val="00A319F0"/>
    <w:rsid w:val="00AA1D8D"/>
    <w:rsid w:val="00AC6FEE"/>
    <w:rsid w:val="00AD697E"/>
    <w:rsid w:val="00AE5576"/>
    <w:rsid w:val="00B058B0"/>
    <w:rsid w:val="00B47730"/>
    <w:rsid w:val="00B92F1A"/>
    <w:rsid w:val="00BA253C"/>
    <w:rsid w:val="00BB04DC"/>
    <w:rsid w:val="00BB58A3"/>
    <w:rsid w:val="00BF1B47"/>
    <w:rsid w:val="00C1003B"/>
    <w:rsid w:val="00C6232C"/>
    <w:rsid w:val="00C96767"/>
    <w:rsid w:val="00CB0664"/>
    <w:rsid w:val="00D22A0A"/>
    <w:rsid w:val="00D4544B"/>
    <w:rsid w:val="00D53B6D"/>
    <w:rsid w:val="00D844E4"/>
    <w:rsid w:val="00DD0C0B"/>
    <w:rsid w:val="00DE018B"/>
    <w:rsid w:val="00E164A5"/>
    <w:rsid w:val="00E74D62"/>
    <w:rsid w:val="00EF4712"/>
    <w:rsid w:val="00F51BD7"/>
    <w:rsid w:val="00F72C51"/>
    <w:rsid w:val="00FC0268"/>
    <w:rsid w:val="00FC693F"/>
    <w:rsid w:val="00FD4CE4"/>
    <w:rsid w:val="00FF41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9655C3"/>
  <w14:defaultImageDpi w14:val="300"/>
  <w15:docId w15:val="{5FA7806B-3808-4796-8771-1335ED084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0A2F4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0A2F4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156082"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0F476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156082"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156082" w:themeColor="accent1"/>
    </w:rPr>
  </w:style>
  <w:style w:type="paragraph" w:styleId="Title">
    <w:name w:val="Title"/>
    <w:basedOn w:val="Normal"/>
    <w:next w:val="Normal"/>
    <w:link w:val="TitleChar"/>
    <w:uiPriority w:val="10"/>
    <w:qFormat/>
    <w:rsid w:val="00FC693F"/>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0A1D30"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156082"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156082"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156082"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0A2F4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0A2F4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156082"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156082"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156082" w:themeColor="accent1"/>
      </w:pBdr>
      <w:spacing w:before="200" w:after="280"/>
      <w:ind w:left="936" w:right="936"/>
    </w:pPr>
    <w:rPr>
      <w:b/>
      <w:bCs/>
      <w:i/>
      <w:iCs/>
      <w:color w:val="156082" w:themeColor="accent1"/>
    </w:rPr>
  </w:style>
  <w:style w:type="character" w:customStyle="1" w:styleId="IntenseQuoteChar">
    <w:name w:val="Intense Quote Char"/>
    <w:basedOn w:val="DefaultParagraphFont"/>
    <w:link w:val="IntenseQuote"/>
    <w:uiPriority w:val="30"/>
    <w:rsid w:val="00FC693F"/>
    <w:rPr>
      <w:b/>
      <w:bCs/>
      <w:i/>
      <w:iCs/>
      <w:color w:val="156082"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156082" w:themeColor="accent1"/>
    </w:rPr>
  </w:style>
  <w:style w:type="character" w:styleId="SubtleReference">
    <w:name w:val="Subtle Reference"/>
    <w:basedOn w:val="DefaultParagraphFont"/>
    <w:uiPriority w:val="31"/>
    <w:qFormat/>
    <w:rsid w:val="00FC693F"/>
    <w:rPr>
      <w:smallCaps/>
      <w:color w:val="E97132" w:themeColor="accent2"/>
      <w:u w:val="single"/>
    </w:rPr>
  </w:style>
  <w:style w:type="character" w:styleId="IntenseReference">
    <w:name w:val="Intense Reference"/>
    <w:basedOn w:val="DefaultParagraphFont"/>
    <w:uiPriority w:val="32"/>
    <w:qFormat/>
    <w:rsid w:val="00FC693F"/>
    <w:rPr>
      <w:b/>
      <w:bCs/>
      <w:smallCaps/>
      <w:color w:val="E97132"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0F4761" w:themeColor="accent1" w:themeShade="BF"/>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rsid w:val="00FC693F"/>
    <w:pPr>
      <w:spacing w:after="0" w:line="240" w:lineRule="auto"/>
    </w:pPr>
    <w:rPr>
      <w:color w:val="BF4E14" w:themeColor="accent2" w:themeShade="BF"/>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rsid w:val="00FC693F"/>
    <w:pPr>
      <w:spacing w:after="0" w:line="240" w:lineRule="auto"/>
    </w:pPr>
    <w:rPr>
      <w:color w:val="124F1A" w:themeColor="accent3" w:themeShade="BF"/>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rsid w:val="00FC693F"/>
    <w:pPr>
      <w:spacing w:after="0" w:line="240" w:lineRule="auto"/>
    </w:pPr>
    <w:rPr>
      <w:color w:val="0B769F" w:themeColor="accent4" w:themeShade="BF"/>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rsid w:val="00FC693F"/>
    <w:pPr>
      <w:spacing w:after="0" w:line="240" w:lineRule="auto"/>
    </w:pPr>
    <w:rPr>
      <w:color w:val="77206D" w:themeColor="accent5" w:themeShade="BF"/>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rsid w:val="00FC693F"/>
    <w:pPr>
      <w:spacing w:after="0" w:line="240" w:lineRule="auto"/>
    </w:pPr>
    <w:rPr>
      <w:color w:val="3A7C22" w:themeColor="accent6" w:themeShade="BF"/>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paragraph" w:styleId="TOC1">
    <w:name w:val="toc 1"/>
    <w:basedOn w:val="Normal"/>
    <w:next w:val="Normal"/>
    <w:autoRedefine/>
    <w:uiPriority w:val="39"/>
    <w:unhideWhenUsed/>
    <w:rsid w:val="00DD0C0B"/>
    <w:pPr>
      <w:spacing w:after="100"/>
    </w:pPr>
  </w:style>
  <w:style w:type="paragraph" w:styleId="TOC2">
    <w:name w:val="toc 2"/>
    <w:basedOn w:val="Normal"/>
    <w:next w:val="Normal"/>
    <w:autoRedefine/>
    <w:uiPriority w:val="39"/>
    <w:unhideWhenUsed/>
    <w:rsid w:val="00DD0C0B"/>
    <w:pPr>
      <w:spacing w:after="100"/>
      <w:ind w:left="240"/>
    </w:pPr>
  </w:style>
  <w:style w:type="character" w:styleId="Hyperlink">
    <w:name w:val="Hyperlink"/>
    <w:basedOn w:val="DefaultParagraphFont"/>
    <w:uiPriority w:val="99"/>
    <w:unhideWhenUsed/>
    <w:rsid w:val="00DD0C0B"/>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9</Pages>
  <Words>967</Words>
  <Characters>5514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6469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rao hamd</cp:lastModifiedBy>
  <cp:revision>65</cp:revision>
  <dcterms:created xsi:type="dcterms:W3CDTF">2013-12-23T23:15:00Z</dcterms:created>
  <dcterms:modified xsi:type="dcterms:W3CDTF">2026-02-03T17:31:00Z</dcterms:modified>
  <cp:category/>
</cp:coreProperties>
</file>